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22FE" w14:textId="54499F73" w:rsidR="00657533" w:rsidRPr="003E7C4F" w:rsidRDefault="005E377E" w:rsidP="58F12653">
      <w:pPr>
        <w:pStyle w:val="HeadingShaded"/>
        <w:pBdr>
          <w:top w:val="none" w:sz="0" w:space="0" w:color="auto"/>
          <w:left w:val="none" w:sz="0" w:space="0" w:color="auto"/>
          <w:bottom w:val="none" w:sz="0" w:space="0" w:color="auto"/>
          <w:right w:val="none" w:sz="0" w:space="0" w:color="auto"/>
        </w:pBdr>
        <w:shd w:val="clear" w:color="auto" w:fill="auto"/>
        <w:jc w:val="left"/>
        <w:rPr>
          <w:lang w:val="en-GB"/>
        </w:rPr>
        <w:sectPr w:rsidR="00657533" w:rsidRPr="003E7C4F" w:rsidSect="00B1015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0" w:bottom="0" w:left="0" w:header="0" w:footer="0" w:gutter="0"/>
          <w:paperSrc w:first="1" w:other="1"/>
          <w:cols w:space="720"/>
          <w:vAlign w:val="center"/>
          <w:titlePg/>
        </w:sectPr>
      </w:pPr>
      <w:r w:rsidRPr="005E377E">
        <w:rPr>
          <w:rFonts w:ascii="Aller" w:eastAsiaTheme="minorHAnsi" w:hAnsi="Aller" w:cs="Gill Sans MT"/>
          <w:caps w:val="0"/>
          <w:noProof/>
          <w:color w:val="F36F2A"/>
          <w:sz w:val="44"/>
          <w:szCs w:val="44"/>
          <w:lang w:val="en-GB"/>
        </w:rPr>
        <mc:AlternateContent>
          <mc:Choice Requires="wps">
            <w:drawing>
              <wp:anchor distT="45720" distB="45720" distL="114300" distR="114300" simplePos="0" relativeHeight="251658240" behindDoc="0" locked="0" layoutInCell="1" allowOverlap="1" wp14:anchorId="59B11B40" wp14:editId="4BDA5B88">
                <wp:simplePos x="0" y="0"/>
                <wp:positionH relativeFrom="column">
                  <wp:posOffset>638175</wp:posOffset>
                </wp:positionH>
                <wp:positionV relativeFrom="paragraph">
                  <wp:posOffset>-4396105</wp:posOffset>
                </wp:positionV>
                <wp:extent cx="661543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1404620"/>
                        </a:xfrm>
                        <a:prstGeom prst="rect">
                          <a:avLst/>
                        </a:prstGeom>
                        <a:noFill/>
                        <a:ln w="9525">
                          <a:noFill/>
                          <a:miter lim="800000"/>
                          <a:headEnd/>
                          <a:tailEnd/>
                        </a:ln>
                      </wps:spPr>
                      <wps:txbx>
                        <w:txbxContent>
                          <w:p w14:paraId="7A0C1F5D" w14:textId="77777777" w:rsidR="00381F9D" w:rsidRDefault="00381F9D" w:rsidP="005E377E">
                            <w:pPr>
                              <w:pStyle w:val="BasicParagraph"/>
                              <w:spacing w:line="240" w:lineRule="auto"/>
                              <w:rPr>
                                <w:rFonts w:ascii="Aller" w:hAnsi="Aller" w:cs="Gill Sans MT"/>
                                <w:b/>
                                <w:color w:val="F36F2A"/>
                                <w:sz w:val="44"/>
                                <w:szCs w:val="44"/>
                                <w:lang w:val="en-GB"/>
                              </w:rPr>
                            </w:pPr>
                          </w:p>
                          <w:p w14:paraId="06B487EB" w14:textId="7F6D3088" w:rsidR="00381F9D" w:rsidRPr="00F71F3C" w:rsidRDefault="00381F9D" w:rsidP="005E377E">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14:paraId="0DD93B07" w14:textId="77777777" w:rsidR="00381F9D" w:rsidRDefault="00381F9D"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14:paraId="46F52B8D" w14:textId="1499C3E5" w:rsidR="00E75071" w:rsidRDefault="00F825FC"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p>
                          <w:p w14:paraId="1689CAC5" w14:textId="3296317C" w:rsidR="00381F9D" w:rsidRDefault="00E75D68"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Second </w:t>
                            </w:r>
                            <w:r w:rsidR="00A27FE4">
                              <w:rPr>
                                <w:rFonts w:ascii="Aller" w:hAnsi="Aller" w:cs="Gill Sans MT"/>
                                <w:color w:val="2C2F31"/>
                                <w:sz w:val="60"/>
                                <w:szCs w:val="60"/>
                                <w:lang w:val="en-GB"/>
                              </w:rPr>
                              <w:t xml:space="preserve">Joint Minute </w:t>
                            </w:r>
                          </w:p>
                          <w:p w14:paraId="6E071D0F" w14:textId="76B91386" w:rsidR="00381F9D" w:rsidRPr="008E3C86" w:rsidRDefault="00381F9D" w:rsidP="005E377E">
                            <w:pPr>
                              <w:pStyle w:val="BasicParagraph"/>
                              <w:spacing w:line="240" w:lineRule="auto"/>
                              <w:rPr>
                                <w:rFonts w:ascii="Arial Narrow" w:hAnsi="Arial Narrow" w:cs="Arial"/>
                                <w:color w:val="7D828A"/>
                                <w:sz w:val="36"/>
                                <w:szCs w:val="60"/>
                                <w:lang w:val="en-GB"/>
                              </w:rPr>
                            </w:pPr>
                          </w:p>
                          <w:p w14:paraId="21F2BAF1" w14:textId="77777777" w:rsidR="00381F9D" w:rsidRPr="003B2210" w:rsidRDefault="00381F9D" w:rsidP="005E377E">
                            <w:pPr>
                              <w:pStyle w:val="BasicParagraph"/>
                              <w:spacing w:line="240" w:lineRule="auto"/>
                              <w:rPr>
                                <w:rFonts w:ascii="Aller" w:hAnsi="Aller" w:cs="Gill Sans MT"/>
                                <w:b/>
                                <w:color w:val="2C2F31"/>
                                <w:sz w:val="60"/>
                                <w:szCs w:val="60"/>
                                <w:lang w:val="en-GB"/>
                              </w:rPr>
                            </w:pPr>
                          </w:p>
                          <w:p w14:paraId="77FA7801" w14:textId="77777777" w:rsidR="00381F9D" w:rsidRDefault="00381F9D" w:rsidP="005E377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B11B40" id="_x0000_t202" coordsize="21600,21600" o:spt="202" path="m,l,21600r21600,l21600,xe">
                <v:stroke joinstyle="miter"/>
                <v:path gradientshapeok="t" o:connecttype="rect"/>
              </v:shapetype>
              <v:shape id="Text Box 2" o:spid="_x0000_s1026" type="#_x0000_t202" style="position:absolute;margin-left:50.25pt;margin-top:-346.15pt;width:520.9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Yl+g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" filled="f" stroked="f">
                <v:textbox style="mso-fit-shape-to-text:t">
                  <w:txbxContent>
                    <w:p w14:paraId="7A0C1F5D" w14:textId="77777777" w:rsidR="00381F9D" w:rsidRDefault="00381F9D" w:rsidP="005E377E">
                      <w:pPr>
                        <w:pStyle w:val="BasicParagraph"/>
                        <w:spacing w:line="240" w:lineRule="auto"/>
                        <w:rPr>
                          <w:rFonts w:ascii="Aller" w:hAnsi="Aller" w:cs="Gill Sans MT"/>
                          <w:b/>
                          <w:color w:val="F36F2A"/>
                          <w:sz w:val="44"/>
                          <w:szCs w:val="44"/>
                          <w:lang w:val="en-GB"/>
                        </w:rPr>
                      </w:pPr>
                    </w:p>
                    <w:p w14:paraId="06B487EB" w14:textId="7F6D3088" w:rsidR="00381F9D" w:rsidRPr="00F71F3C" w:rsidRDefault="00381F9D" w:rsidP="005E377E">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14:paraId="0DD93B07" w14:textId="77777777" w:rsidR="00381F9D" w:rsidRDefault="00381F9D"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14:paraId="46F52B8D" w14:textId="1499C3E5" w:rsidR="00E75071" w:rsidRDefault="00F825FC"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p>
                    <w:p w14:paraId="1689CAC5" w14:textId="3296317C" w:rsidR="00381F9D" w:rsidRDefault="00E75D68"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Second </w:t>
                      </w:r>
                      <w:r w:rsidR="00A27FE4">
                        <w:rPr>
                          <w:rFonts w:ascii="Aller" w:hAnsi="Aller" w:cs="Gill Sans MT"/>
                          <w:color w:val="2C2F31"/>
                          <w:sz w:val="60"/>
                          <w:szCs w:val="60"/>
                          <w:lang w:val="en-GB"/>
                        </w:rPr>
                        <w:t xml:space="preserve">Joint Minute </w:t>
                      </w:r>
                    </w:p>
                    <w:p w14:paraId="6E071D0F" w14:textId="76B91386" w:rsidR="00381F9D" w:rsidRPr="008E3C86" w:rsidRDefault="00381F9D" w:rsidP="005E377E">
                      <w:pPr>
                        <w:pStyle w:val="BasicParagraph"/>
                        <w:spacing w:line="240" w:lineRule="auto"/>
                        <w:rPr>
                          <w:rFonts w:ascii="Arial Narrow" w:hAnsi="Arial Narrow" w:cs="Arial"/>
                          <w:color w:val="7D828A"/>
                          <w:sz w:val="36"/>
                          <w:szCs w:val="60"/>
                          <w:lang w:val="en-GB"/>
                        </w:rPr>
                      </w:pPr>
                    </w:p>
                    <w:p w14:paraId="21F2BAF1" w14:textId="77777777" w:rsidR="00381F9D" w:rsidRPr="003B2210" w:rsidRDefault="00381F9D" w:rsidP="005E377E">
                      <w:pPr>
                        <w:pStyle w:val="BasicParagraph"/>
                        <w:spacing w:line="240" w:lineRule="auto"/>
                        <w:rPr>
                          <w:rFonts w:ascii="Aller" w:hAnsi="Aller" w:cs="Gill Sans MT"/>
                          <w:b/>
                          <w:color w:val="2C2F31"/>
                          <w:sz w:val="60"/>
                          <w:szCs w:val="60"/>
                          <w:lang w:val="en-GB"/>
                        </w:rPr>
                      </w:pPr>
                    </w:p>
                    <w:p w14:paraId="77FA7801" w14:textId="77777777" w:rsidR="00381F9D" w:rsidRDefault="00381F9D" w:rsidP="005E377E"/>
                  </w:txbxContent>
                </v:textbox>
              </v:shape>
            </w:pict>
          </mc:Fallback>
        </mc:AlternateContent>
      </w:r>
    </w:p>
    <w:p w14:paraId="643DF98F" w14:textId="2928947F" w:rsidR="003837AB" w:rsidRPr="003F7376" w:rsidRDefault="00F25398" w:rsidP="006D7F12">
      <w:pPr>
        <w:pStyle w:val="Heading2"/>
        <w:spacing w:after="0" w:line="360" w:lineRule="auto"/>
        <w:jc w:val="center"/>
        <w:rPr>
          <w:b/>
          <w:bCs/>
          <w:i w:val="0"/>
          <w:iCs/>
        </w:rPr>
      </w:pPr>
      <w:bookmarkStart w:id="0" w:name="_Toc191978950"/>
      <w:bookmarkStart w:id="1" w:name="_Toc198182644"/>
      <w:r>
        <w:rPr>
          <w:b/>
          <w:bCs/>
          <w:i w:val="0"/>
          <w:iCs/>
        </w:rPr>
        <w:lastRenderedPageBreak/>
        <w:t xml:space="preserve">SECOND </w:t>
      </w:r>
      <w:r w:rsidR="003837AB" w:rsidRPr="003F7376">
        <w:rPr>
          <w:b/>
          <w:bCs/>
          <w:i w:val="0"/>
          <w:iCs/>
        </w:rPr>
        <w:t>JOINT MINUTE</w:t>
      </w:r>
      <w:bookmarkEnd w:id="0"/>
      <w:bookmarkEnd w:id="1"/>
    </w:p>
    <w:p w14:paraId="389BCB8D" w14:textId="77777777" w:rsidR="003837AB" w:rsidRDefault="003837AB" w:rsidP="006D7F12">
      <w:pPr>
        <w:spacing w:line="360" w:lineRule="auto"/>
        <w:jc w:val="center"/>
        <w:rPr>
          <w:rFonts w:ascii="Aptos" w:eastAsia="Aptos" w:hAnsi="Aptos" w:cs="Arial"/>
          <w:b/>
          <w:kern w:val="2"/>
          <w:sz w:val="22"/>
          <w:szCs w:val="22"/>
          <w14:ligatures w14:val="standardContextual"/>
        </w:rPr>
      </w:pPr>
    </w:p>
    <w:p w14:paraId="6A98F377" w14:textId="77777777" w:rsidR="00C84D45" w:rsidRPr="006D7F12" w:rsidRDefault="00C84D45" w:rsidP="00C84D45">
      <w:pPr>
        <w:spacing w:line="360" w:lineRule="auto"/>
        <w:jc w:val="both"/>
        <w:rPr>
          <w:rFonts w:eastAsia="Aptos" w:cs="Arial"/>
          <w:kern w:val="2"/>
          <w:sz w:val="22"/>
          <w:szCs w:val="22"/>
          <w14:ligatures w14:val="standardContextual"/>
        </w:rPr>
      </w:pPr>
      <w:r w:rsidRPr="00FB1449">
        <w:rPr>
          <w:rFonts w:eastAsia="Aptos" w:cs="Arial"/>
          <w:kern w:val="2"/>
          <w:sz w:val="22"/>
          <w:szCs w:val="22"/>
          <w14:ligatures w14:val="standardContextual"/>
        </w:rPr>
        <w:t xml:space="preserve">The </w:t>
      </w:r>
      <w:r w:rsidRPr="00FB1449">
        <w:rPr>
          <w:rFonts w:eastAsia="Aptos" w:cs="Arial"/>
          <w:b/>
          <w:bCs/>
          <w:kern w:val="2"/>
          <w:sz w:val="22"/>
          <w:szCs w:val="22"/>
          <w14:ligatures w14:val="standardContextual"/>
        </w:rPr>
        <w:t>JOINT MINUTE</w:t>
      </w:r>
      <w:r w:rsidRPr="00FB1449">
        <w:rPr>
          <w:rFonts w:eastAsia="Aptos" w:cs="Arial"/>
          <w:kern w:val="2"/>
          <w:sz w:val="22"/>
          <w:szCs w:val="22"/>
          <w14:ligatures w14:val="standardContextual"/>
        </w:rPr>
        <w:t>, substantially in accordance with the template attached as D2, containing the particulars referred to in Rule 41A(8)(b) and (c) must be completed and signed by the mediator and the parties upon the completion of the mediation</w:t>
      </w:r>
      <w:r>
        <w:rPr>
          <w:rFonts w:eastAsia="Aptos" w:cs="Arial"/>
          <w:kern w:val="2"/>
          <w:sz w:val="22"/>
          <w:szCs w:val="22"/>
          <w14:ligatures w14:val="standardContextual"/>
        </w:rPr>
        <w:t>.</w:t>
      </w:r>
    </w:p>
    <w:p w14:paraId="0FFD1E54" w14:textId="77777777" w:rsidR="003F7376" w:rsidRPr="00485587" w:rsidRDefault="003F7376" w:rsidP="006D7F12">
      <w:pPr>
        <w:spacing w:line="360" w:lineRule="auto"/>
        <w:jc w:val="center"/>
        <w:rPr>
          <w:rFonts w:ascii="Aptos" w:eastAsia="Aptos" w:hAnsi="Aptos" w:cs="Arial"/>
          <w:b/>
          <w:kern w:val="2"/>
          <w:sz w:val="22"/>
          <w:szCs w:val="22"/>
          <w14:ligatures w14:val="standardContextual"/>
        </w:rPr>
      </w:pPr>
    </w:p>
    <w:p w14:paraId="4BDCA994" w14:textId="77777777" w:rsidR="003837AB" w:rsidRPr="00485587" w:rsidRDefault="003837AB" w:rsidP="006D7F12">
      <w:pPr>
        <w:spacing w:line="360" w:lineRule="auto"/>
        <w:jc w:val="center"/>
        <w:rPr>
          <w:rFonts w:eastAsia="Aptos" w:cs="Arial"/>
          <w:b/>
          <w:kern w:val="2"/>
          <w:sz w:val="22"/>
          <w:szCs w:val="22"/>
          <w14:ligatures w14:val="standardContextual"/>
        </w:rPr>
      </w:pPr>
      <w:r w:rsidRPr="00485587">
        <w:rPr>
          <w:rFonts w:eastAsia="Aptos" w:cs="Arial"/>
          <w:b/>
          <w:kern w:val="2"/>
          <w:sz w:val="22"/>
          <w:szCs w:val="22"/>
          <w14:ligatures w14:val="standardContextual"/>
        </w:rPr>
        <w:t>IN THE HIGH COURT OF SOUTH AFRICA</w:t>
      </w:r>
    </w:p>
    <w:p w14:paraId="6B6265EF" w14:textId="77777777" w:rsidR="003837AB" w:rsidRPr="00485587" w:rsidRDefault="003837AB" w:rsidP="006D7F12">
      <w:pPr>
        <w:spacing w:line="360" w:lineRule="auto"/>
        <w:jc w:val="center"/>
        <w:rPr>
          <w:rFonts w:eastAsia="Aptos" w:cs="Arial"/>
          <w:b/>
          <w:kern w:val="2"/>
          <w:sz w:val="22"/>
          <w:szCs w:val="22"/>
          <w14:ligatures w14:val="standardContextual"/>
        </w:rPr>
      </w:pPr>
      <w:r w:rsidRPr="00485587">
        <w:rPr>
          <w:rFonts w:eastAsia="Aptos" w:cs="Arial"/>
          <w:b/>
          <w:kern w:val="2"/>
          <w:sz w:val="22"/>
          <w:szCs w:val="22"/>
          <w14:ligatures w14:val="standardContextual"/>
        </w:rPr>
        <w:t>GAUTENG DIVISION, JOHANNESBURG / PRETORIA</w:t>
      </w:r>
    </w:p>
    <w:p w14:paraId="38ED737E" w14:textId="77777777" w:rsidR="003837AB" w:rsidRPr="006D7F12" w:rsidRDefault="003837AB" w:rsidP="006D7F12">
      <w:pPr>
        <w:spacing w:line="360" w:lineRule="auto"/>
        <w:jc w:val="right"/>
        <w:rPr>
          <w:rFonts w:eastAsia="Aptos" w:cs="Arial"/>
          <w:kern w:val="2"/>
          <w:sz w:val="22"/>
          <w:szCs w:val="22"/>
          <w14:ligatures w14:val="standardContextual"/>
        </w:rPr>
      </w:pPr>
      <w:r w:rsidRPr="006D7F12">
        <w:rPr>
          <w:rFonts w:eastAsia="Aptos" w:cs="Arial"/>
          <w:kern w:val="2"/>
          <w:sz w:val="22"/>
          <w:szCs w:val="22"/>
          <w14:ligatures w14:val="standardContextual"/>
        </w:rPr>
        <w:t>CASE NO: ______________</w:t>
      </w:r>
    </w:p>
    <w:p w14:paraId="08747162" w14:textId="77777777" w:rsidR="003837AB" w:rsidRPr="006D7F12" w:rsidRDefault="003837AB" w:rsidP="006D7F12">
      <w:pPr>
        <w:spacing w:line="360" w:lineRule="auto"/>
        <w:jc w:val="both"/>
        <w:rPr>
          <w:rFonts w:eastAsia="Aptos" w:cs="Arial"/>
          <w:kern w:val="2"/>
          <w:sz w:val="22"/>
          <w:szCs w:val="22"/>
          <w14:ligatures w14:val="standardContextual"/>
        </w:rPr>
      </w:pPr>
    </w:p>
    <w:p w14:paraId="762E7073" w14:textId="77777777" w:rsidR="003837AB" w:rsidRPr="006D7F12" w:rsidRDefault="003837AB" w:rsidP="006D7F12">
      <w:pPr>
        <w:spacing w:line="360" w:lineRule="auto"/>
        <w:jc w:val="both"/>
        <w:rPr>
          <w:rFonts w:eastAsia="Aptos" w:cs="Arial"/>
          <w:kern w:val="2"/>
          <w:sz w:val="22"/>
          <w:szCs w:val="22"/>
          <w14:ligatures w14:val="standardContextual"/>
        </w:rPr>
      </w:pPr>
      <w:bookmarkStart w:id="2" w:name="_Hlk191813591"/>
      <w:r w:rsidRPr="006D7F12">
        <w:rPr>
          <w:rFonts w:eastAsia="Aptos" w:cs="Arial"/>
          <w:kern w:val="2"/>
          <w:sz w:val="22"/>
          <w:szCs w:val="22"/>
          <w14:ligatures w14:val="standardContextual"/>
        </w:rPr>
        <w:t>In the matter between:</w:t>
      </w:r>
    </w:p>
    <w:p w14:paraId="6E9CE04A" w14:textId="77777777" w:rsidR="003837AB" w:rsidRPr="006D7F12" w:rsidRDefault="003837AB" w:rsidP="006D7F12">
      <w:pPr>
        <w:tabs>
          <w:tab w:val="right" w:pos="9498"/>
        </w:tabs>
        <w:spacing w:line="360" w:lineRule="auto"/>
        <w:rPr>
          <w:rFonts w:eastAsia="Aptos" w:cs="Arial"/>
          <w:kern w:val="2"/>
          <w:sz w:val="22"/>
          <w:szCs w:val="22"/>
          <w14:ligatures w14:val="standardContextual"/>
        </w:rPr>
      </w:pPr>
      <w:r w:rsidRPr="006D7F12">
        <w:rPr>
          <w:rFonts w:eastAsia="Aptos" w:cs="Arial"/>
          <w:kern w:val="2"/>
          <w:sz w:val="22"/>
          <w:szCs w:val="22"/>
          <w14:ligatures w14:val="standardContextual"/>
        </w:rPr>
        <w:t>_____________________________</w:t>
      </w:r>
      <w:r w:rsidRPr="006D7F12">
        <w:rPr>
          <w:rFonts w:eastAsia="Aptos" w:cs="Arial"/>
          <w:kern w:val="2"/>
          <w:sz w:val="22"/>
          <w:szCs w:val="22"/>
          <w14:ligatures w14:val="standardContextual"/>
        </w:rPr>
        <w:tab/>
        <w:t>Applicant / Plaintiff / Appellant</w:t>
      </w:r>
    </w:p>
    <w:p w14:paraId="1355621C" w14:textId="77777777" w:rsidR="003837AB" w:rsidRPr="006D7F12" w:rsidRDefault="003837AB" w:rsidP="006D7F12">
      <w:pPr>
        <w:tabs>
          <w:tab w:val="left" w:pos="5812"/>
        </w:tabs>
        <w:spacing w:line="360" w:lineRule="auto"/>
        <w:rPr>
          <w:rFonts w:eastAsia="Aptos" w:cs="Arial"/>
          <w:kern w:val="2"/>
          <w:sz w:val="22"/>
          <w:szCs w:val="22"/>
          <w14:ligatures w14:val="standardContextual"/>
        </w:rPr>
      </w:pPr>
    </w:p>
    <w:p w14:paraId="4DA17CF3" w14:textId="77777777" w:rsidR="003837AB" w:rsidRPr="006D7F12" w:rsidRDefault="003837AB" w:rsidP="006D7F12">
      <w:pPr>
        <w:tabs>
          <w:tab w:val="left" w:pos="5812"/>
        </w:tabs>
        <w:spacing w:line="360" w:lineRule="auto"/>
        <w:rPr>
          <w:rFonts w:eastAsia="Aptos" w:cs="Arial"/>
          <w:kern w:val="2"/>
          <w:sz w:val="22"/>
          <w:szCs w:val="22"/>
          <w14:ligatures w14:val="standardContextual"/>
        </w:rPr>
      </w:pPr>
      <w:r w:rsidRPr="006D7F12">
        <w:rPr>
          <w:rFonts w:eastAsia="Aptos" w:cs="Arial"/>
          <w:kern w:val="2"/>
          <w:sz w:val="22"/>
          <w:szCs w:val="22"/>
          <w14:ligatures w14:val="standardContextual"/>
        </w:rPr>
        <w:t>and</w:t>
      </w:r>
    </w:p>
    <w:p w14:paraId="474359A2" w14:textId="77777777" w:rsidR="003837AB" w:rsidRPr="006D7F12" w:rsidRDefault="003837AB" w:rsidP="006D7F12">
      <w:pPr>
        <w:tabs>
          <w:tab w:val="left" w:pos="5812"/>
        </w:tabs>
        <w:spacing w:line="360" w:lineRule="auto"/>
        <w:rPr>
          <w:rFonts w:eastAsia="Aptos" w:cs="Arial"/>
          <w:kern w:val="2"/>
          <w:sz w:val="22"/>
          <w:szCs w:val="22"/>
          <w14:ligatures w14:val="standardContextual"/>
        </w:rPr>
      </w:pPr>
    </w:p>
    <w:p w14:paraId="7DD27024" w14:textId="77777777" w:rsidR="003837AB" w:rsidRPr="006D7F12" w:rsidRDefault="003837AB" w:rsidP="006D7F12">
      <w:pPr>
        <w:tabs>
          <w:tab w:val="right" w:pos="9498"/>
        </w:tabs>
        <w:spacing w:line="360" w:lineRule="auto"/>
        <w:rPr>
          <w:rFonts w:eastAsia="Aptos" w:cs="Arial"/>
          <w:kern w:val="2"/>
          <w:sz w:val="22"/>
          <w:szCs w:val="22"/>
          <w14:ligatures w14:val="standardContextual"/>
        </w:rPr>
      </w:pPr>
      <w:r w:rsidRPr="006D7F12">
        <w:rPr>
          <w:rFonts w:eastAsia="Aptos" w:cs="Arial"/>
          <w:kern w:val="2"/>
          <w:sz w:val="22"/>
          <w:szCs w:val="22"/>
          <w14:ligatures w14:val="standardContextual"/>
        </w:rPr>
        <w:t>_____________________________</w:t>
      </w:r>
      <w:r w:rsidRPr="006D7F12">
        <w:rPr>
          <w:rFonts w:eastAsia="Aptos" w:cs="Arial"/>
          <w:kern w:val="2"/>
          <w:sz w:val="22"/>
          <w:szCs w:val="22"/>
          <w14:ligatures w14:val="standardContextual"/>
        </w:rPr>
        <w:tab/>
        <w:t>Respondent / Defendant</w:t>
      </w:r>
    </w:p>
    <w:bookmarkEnd w:id="2"/>
    <w:p w14:paraId="0D25228C" w14:textId="77777777" w:rsidR="003837AB" w:rsidRPr="006D7F12" w:rsidRDefault="003837AB" w:rsidP="006D7F12">
      <w:pPr>
        <w:pBdr>
          <w:bottom w:val="single" w:sz="12" w:space="1" w:color="auto"/>
        </w:pBdr>
        <w:spacing w:line="360" w:lineRule="auto"/>
        <w:rPr>
          <w:rFonts w:eastAsia="Aptos" w:cs="Arial"/>
          <w:kern w:val="2"/>
          <w:sz w:val="22"/>
          <w:szCs w:val="22"/>
          <w14:ligatures w14:val="standardContextual"/>
        </w:rPr>
      </w:pPr>
    </w:p>
    <w:p w14:paraId="64AB05EF" w14:textId="77777777" w:rsidR="003837AB" w:rsidRPr="006D7F12" w:rsidRDefault="003837AB" w:rsidP="006D7F12">
      <w:pPr>
        <w:spacing w:line="360" w:lineRule="auto"/>
        <w:rPr>
          <w:rFonts w:eastAsia="Aptos" w:cs="Arial"/>
          <w:kern w:val="2"/>
          <w:sz w:val="22"/>
          <w:szCs w:val="22"/>
          <w14:ligatures w14:val="standardContextual"/>
        </w:rPr>
      </w:pPr>
    </w:p>
    <w:p w14:paraId="100FA10E" w14:textId="77777777" w:rsidR="003837AB" w:rsidRPr="006D7F12" w:rsidRDefault="003837AB" w:rsidP="006D7F12">
      <w:pPr>
        <w:spacing w:line="360" w:lineRule="auto"/>
        <w:jc w:val="center"/>
        <w:rPr>
          <w:rFonts w:eastAsia="Aptos" w:cs="Arial"/>
          <w:b/>
          <w:kern w:val="2"/>
          <w:sz w:val="22"/>
          <w:szCs w:val="22"/>
          <w14:ligatures w14:val="standardContextual"/>
        </w:rPr>
      </w:pPr>
      <w:r w:rsidRPr="006D7F12">
        <w:rPr>
          <w:rFonts w:eastAsia="Aptos" w:cs="Arial"/>
          <w:b/>
          <w:kern w:val="2"/>
          <w:sz w:val="22"/>
          <w:szCs w:val="22"/>
          <w14:ligatures w14:val="standardContextual"/>
        </w:rPr>
        <w:t>JOINT MINUTE IN ACCORDANCE WITH RULE 41A(8)(b) &amp; (c)</w:t>
      </w:r>
    </w:p>
    <w:p w14:paraId="42A259E5" w14:textId="77777777" w:rsidR="003837AB" w:rsidRPr="006D7F12" w:rsidRDefault="003837AB" w:rsidP="006D7F12">
      <w:pPr>
        <w:pBdr>
          <w:bottom w:val="single" w:sz="12" w:space="1" w:color="auto"/>
        </w:pBdr>
        <w:spacing w:line="360" w:lineRule="auto"/>
        <w:rPr>
          <w:rFonts w:eastAsia="Aptos" w:cs="Arial"/>
          <w:kern w:val="2"/>
          <w:sz w:val="22"/>
          <w:szCs w:val="22"/>
          <w14:ligatures w14:val="standardContextual"/>
        </w:rPr>
      </w:pPr>
    </w:p>
    <w:p w14:paraId="695F8ECA" w14:textId="77777777" w:rsidR="003837AB" w:rsidRPr="006D7F12" w:rsidRDefault="003837AB" w:rsidP="006D7F12">
      <w:pPr>
        <w:spacing w:line="360" w:lineRule="auto"/>
        <w:jc w:val="both"/>
        <w:rPr>
          <w:rFonts w:eastAsia="Aptos" w:cs="Arial"/>
          <w:kern w:val="2"/>
          <w:sz w:val="22"/>
          <w:szCs w:val="22"/>
          <w14:ligatures w14:val="standardContextual"/>
        </w:rPr>
      </w:pPr>
    </w:p>
    <w:p w14:paraId="11F5CB1B" w14:textId="77777777" w:rsidR="003837AB" w:rsidRPr="006D7F12" w:rsidRDefault="003837AB" w:rsidP="006D7F12">
      <w:pPr>
        <w:keepNext/>
        <w:spacing w:line="360" w:lineRule="auto"/>
        <w:jc w:val="both"/>
        <w:rPr>
          <w:rFonts w:cs="Arial"/>
          <w:b/>
          <w:sz w:val="22"/>
          <w:szCs w:val="22"/>
        </w:rPr>
      </w:pPr>
      <w:r w:rsidRPr="006D7F12">
        <w:rPr>
          <w:rFonts w:cs="Arial"/>
          <w:b/>
          <w:sz w:val="22"/>
          <w:szCs w:val="22"/>
        </w:rPr>
        <w:t xml:space="preserve">REFERRAL OF DISPUTE TO MEDIATION </w:t>
      </w:r>
      <w:r w:rsidRPr="006D7F12">
        <w:rPr>
          <w:rFonts w:cs="Arial"/>
          <w:sz w:val="22"/>
          <w:szCs w:val="22"/>
        </w:rPr>
        <w:t>[</w:t>
      </w:r>
      <w:r w:rsidRPr="006D7F12">
        <w:rPr>
          <w:rFonts w:cs="Arial"/>
          <w:i/>
          <w:sz w:val="22"/>
          <w:szCs w:val="22"/>
        </w:rPr>
        <w:t>MEDIATOR TO TICK RELEVANT OPTION</w:t>
      </w:r>
      <w:r w:rsidRPr="006D7F12">
        <w:rPr>
          <w:rFonts w:cs="Arial"/>
          <w:sz w:val="22"/>
          <w:szCs w:val="22"/>
        </w:rPr>
        <w:t>]</w:t>
      </w:r>
    </w:p>
    <w:p w14:paraId="1D7D779E" w14:textId="6ED53D4E" w:rsidR="003837AB" w:rsidRPr="006D7F12" w:rsidRDefault="003837AB" w:rsidP="006D7F12">
      <w:pPr>
        <w:numPr>
          <w:ilvl w:val="0"/>
          <w:numId w:val="35"/>
        </w:numPr>
        <w:overflowPunct/>
        <w:autoSpaceDE/>
        <w:autoSpaceDN/>
        <w:adjustRightInd/>
        <w:spacing w:line="360" w:lineRule="auto"/>
        <w:ind w:hanging="578"/>
        <w:contextualSpacing/>
        <w:jc w:val="both"/>
        <w:textAlignment w:val="auto"/>
        <w:rPr>
          <w:rFonts w:cs="Arial"/>
          <w:sz w:val="22"/>
          <w:szCs w:val="22"/>
        </w:rPr>
      </w:pPr>
      <w:r w:rsidRPr="006D7F12">
        <w:rPr>
          <w:rFonts w:cs="Arial"/>
          <w:sz w:val="22"/>
          <w:szCs w:val="22"/>
        </w:rPr>
        <w:t xml:space="preserve">The parties referred the dispute to mediation by agreement. </w:t>
      </w:r>
    </w:p>
    <w:p w14:paraId="7162B3B3" w14:textId="45321253" w:rsidR="003837AB" w:rsidRPr="006D7F12" w:rsidRDefault="003837AB" w:rsidP="006D7F12">
      <w:pPr>
        <w:numPr>
          <w:ilvl w:val="0"/>
          <w:numId w:val="35"/>
        </w:numPr>
        <w:overflowPunct/>
        <w:autoSpaceDE/>
        <w:autoSpaceDN/>
        <w:adjustRightInd/>
        <w:spacing w:line="360" w:lineRule="auto"/>
        <w:ind w:hanging="578"/>
        <w:contextualSpacing/>
        <w:jc w:val="both"/>
        <w:textAlignment w:val="auto"/>
        <w:rPr>
          <w:rFonts w:cs="Arial"/>
          <w:sz w:val="22"/>
          <w:szCs w:val="22"/>
        </w:rPr>
      </w:pPr>
      <w:r w:rsidRPr="006D7F12">
        <w:rPr>
          <w:rFonts w:cs="Arial"/>
          <w:sz w:val="22"/>
          <w:szCs w:val="22"/>
        </w:rPr>
        <w:t xml:space="preserve">Mediation had been initiated by the parties in terms of Rule 41A(2)(b). </w:t>
      </w:r>
    </w:p>
    <w:p w14:paraId="7294C8EB" w14:textId="77777777" w:rsidR="003837AB" w:rsidRPr="006D7F12" w:rsidRDefault="003837AB" w:rsidP="006D7F12">
      <w:pPr>
        <w:numPr>
          <w:ilvl w:val="0"/>
          <w:numId w:val="35"/>
        </w:numPr>
        <w:overflowPunct/>
        <w:autoSpaceDE/>
        <w:autoSpaceDN/>
        <w:adjustRightInd/>
        <w:spacing w:line="360" w:lineRule="auto"/>
        <w:ind w:hanging="578"/>
        <w:contextualSpacing/>
        <w:jc w:val="both"/>
        <w:textAlignment w:val="auto"/>
        <w:rPr>
          <w:rFonts w:cs="Arial"/>
          <w:sz w:val="22"/>
          <w:szCs w:val="22"/>
        </w:rPr>
      </w:pPr>
      <w:r w:rsidRPr="006D7F12">
        <w:rPr>
          <w:rFonts w:cs="Arial"/>
          <w:sz w:val="22"/>
          <w:szCs w:val="22"/>
        </w:rPr>
        <w:t>The parties referred the matter to mediation with the leave of the court in accordance with Rule 41A(3)(a).</w:t>
      </w:r>
    </w:p>
    <w:p w14:paraId="50ECD8FB" w14:textId="0FC701E3" w:rsidR="003837AB" w:rsidRPr="006D7F12" w:rsidRDefault="003837AB" w:rsidP="006D7F12">
      <w:pPr>
        <w:numPr>
          <w:ilvl w:val="0"/>
          <w:numId w:val="35"/>
        </w:numPr>
        <w:overflowPunct/>
        <w:autoSpaceDE/>
        <w:autoSpaceDN/>
        <w:adjustRightInd/>
        <w:spacing w:line="360" w:lineRule="auto"/>
        <w:ind w:hanging="578"/>
        <w:contextualSpacing/>
        <w:jc w:val="both"/>
        <w:textAlignment w:val="auto"/>
        <w:rPr>
          <w:rFonts w:cs="Arial"/>
          <w:sz w:val="22"/>
          <w:szCs w:val="22"/>
        </w:rPr>
      </w:pPr>
      <w:r w:rsidRPr="006D7F12">
        <w:rPr>
          <w:rFonts w:cs="Arial"/>
          <w:sz w:val="22"/>
          <w:szCs w:val="22"/>
        </w:rPr>
        <w:t>A Judge/Case Management Judge (contemplated in rule 37A) directed the parties to consider the referral of the dispute to mediation in accordance with Rule 41A(3)(b), and the parties elected to proceed with mediation.</w:t>
      </w:r>
    </w:p>
    <w:p w14:paraId="294CE788" w14:textId="59903A01" w:rsidR="003837AB" w:rsidRPr="006D7F12" w:rsidRDefault="003837AB" w:rsidP="006D7F12">
      <w:pPr>
        <w:numPr>
          <w:ilvl w:val="0"/>
          <w:numId w:val="35"/>
        </w:numPr>
        <w:overflowPunct/>
        <w:autoSpaceDE/>
        <w:autoSpaceDN/>
        <w:adjustRightInd/>
        <w:spacing w:line="360" w:lineRule="auto"/>
        <w:ind w:hanging="578"/>
        <w:contextualSpacing/>
        <w:jc w:val="both"/>
        <w:textAlignment w:val="auto"/>
        <w:rPr>
          <w:rFonts w:cs="Arial"/>
          <w:sz w:val="22"/>
          <w:szCs w:val="22"/>
          <w:u w:val="single"/>
        </w:rPr>
      </w:pPr>
      <w:r w:rsidRPr="006D7F12">
        <w:rPr>
          <w:rFonts w:cs="Arial"/>
          <w:sz w:val="22"/>
          <w:szCs w:val="22"/>
        </w:rPr>
        <w:t xml:space="preserve">The matter was referred to mediation in compliance with the provisions of the Court-Annexed Mediation Project Directive </w:t>
      </w:r>
      <w:r w:rsidR="00F33EDD">
        <w:rPr>
          <w:rFonts w:cs="Arial"/>
          <w:sz w:val="22"/>
          <w:szCs w:val="22"/>
        </w:rPr>
        <w:t>and protocol</w:t>
      </w:r>
      <w:r w:rsidRPr="006D7F12">
        <w:rPr>
          <w:rFonts w:cs="Arial"/>
          <w:sz w:val="22"/>
          <w:szCs w:val="22"/>
          <w:u w:val="single"/>
        </w:rPr>
        <w:t>.</w:t>
      </w:r>
    </w:p>
    <w:p w14:paraId="065B17CA" w14:textId="77777777" w:rsidR="003837AB" w:rsidRPr="006D7F12" w:rsidRDefault="003837AB" w:rsidP="006D7F12">
      <w:pPr>
        <w:spacing w:line="360" w:lineRule="auto"/>
        <w:jc w:val="both"/>
        <w:rPr>
          <w:rFonts w:cs="Arial"/>
          <w:sz w:val="22"/>
          <w:szCs w:val="22"/>
        </w:rPr>
      </w:pPr>
    </w:p>
    <w:p w14:paraId="6FAC4984" w14:textId="77777777" w:rsidR="003837AB" w:rsidRPr="006D7F12" w:rsidRDefault="003837AB" w:rsidP="006D7F12">
      <w:pPr>
        <w:keepNext/>
        <w:spacing w:line="360" w:lineRule="auto"/>
        <w:jc w:val="both"/>
        <w:rPr>
          <w:rFonts w:cs="Arial"/>
          <w:b/>
          <w:sz w:val="22"/>
          <w:szCs w:val="22"/>
        </w:rPr>
      </w:pPr>
      <w:r w:rsidRPr="006D7F12">
        <w:rPr>
          <w:rFonts w:cs="Arial"/>
          <w:b/>
          <w:sz w:val="22"/>
          <w:szCs w:val="22"/>
        </w:rPr>
        <w:t xml:space="preserve">APPOINTMENT OF MEDIATOR </w:t>
      </w:r>
      <w:r w:rsidRPr="006D7F12">
        <w:rPr>
          <w:rFonts w:cs="Arial"/>
          <w:sz w:val="22"/>
          <w:szCs w:val="22"/>
        </w:rPr>
        <w:t>[</w:t>
      </w:r>
      <w:r w:rsidRPr="006D7F12">
        <w:rPr>
          <w:rFonts w:cs="Arial"/>
          <w:i/>
          <w:sz w:val="22"/>
          <w:szCs w:val="22"/>
        </w:rPr>
        <w:t>MEDIATOR TO TICK RELEVANT OPTION</w:t>
      </w:r>
      <w:r w:rsidRPr="006D7F12">
        <w:rPr>
          <w:rFonts w:cs="Arial"/>
          <w:sz w:val="22"/>
          <w:szCs w:val="22"/>
        </w:rPr>
        <w:t>]</w:t>
      </w:r>
    </w:p>
    <w:p w14:paraId="3F8D4271" w14:textId="0D0E1008" w:rsidR="003837AB" w:rsidRPr="006D7F12" w:rsidRDefault="003837AB" w:rsidP="006D7F12">
      <w:pPr>
        <w:numPr>
          <w:ilvl w:val="0"/>
          <w:numId w:val="35"/>
        </w:numPr>
        <w:overflowPunct/>
        <w:autoSpaceDE/>
        <w:autoSpaceDN/>
        <w:adjustRightInd/>
        <w:spacing w:line="360" w:lineRule="auto"/>
        <w:ind w:hanging="578"/>
        <w:contextualSpacing/>
        <w:jc w:val="both"/>
        <w:textAlignment w:val="auto"/>
        <w:rPr>
          <w:rFonts w:cs="Arial"/>
          <w:sz w:val="22"/>
          <w:szCs w:val="22"/>
        </w:rPr>
      </w:pPr>
      <w:r w:rsidRPr="006D7F12">
        <w:rPr>
          <w:rFonts w:cs="Arial"/>
          <w:sz w:val="22"/>
          <w:szCs w:val="22"/>
        </w:rPr>
        <w:t xml:space="preserve">The mediator was appointed by agreement between the parties. </w:t>
      </w:r>
    </w:p>
    <w:p w14:paraId="293ABBB3" w14:textId="77777777" w:rsidR="003837AB" w:rsidRPr="006D7F12" w:rsidRDefault="003837AB" w:rsidP="006D7F12">
      <w:pPr>
        <w:numPr>
          <w:ilvl w:val="0"/>
          <w:numId w:val="35"/>
        </w:numPr>
        <w:overflowPunct/>
        <w:autoSpaceDE/>
        <w:autoSpaceDN/>
        <w:adjustRightInd/>
        <w:spacing w:line="360" w:lineRule="auto"/>
        <w:ind w:hanging="578"/>
        <w:contextualSpacing/>
        <w:jc w:val="both"/>
        <w:textAlignment w:val="auto"/>
        <w:rPr>
          <w:rFonts w:cs="Arial"/>
          <w:sz w:val="22"/>
          <w:szCs w:val="22"/>
        </w:rPr>
      </w:pPr>
      <w:r w:rsidRPr="006D7F12">
        <w:rPr>
          <w:rFonts w:cs="Arial"/>
          <w:sz w:val="22"/>
          <w:szCs w:val="22"/>
        </w:rPr>
        <w:lastRenderedPageBreak/>
        <w:t>The parties could not agree on a mediator to be appointed, and accordingly, the mediator was appointed in accordance with the Gauteng High Court Mediation Protocol.</w:t>
      </w:r>
    </w:p>
    <w:p w14:paraId="188E3063" w14:textId="77777777" w:rsidR="003837AB" w:rsidRPr="006D7F12" w:rsidRDefault="003837AB" w:rsidP="006D7F12">
      <w:pPr>
        <w:spacing w:line="360" w:lineRule="auto"/>
        <w:jc w:val="both"/>
        <w:rPr>
          <w:rFonts w:cs="Arial"/>
          <w:sz w:val="22"/>
          <w:szCs w:val="22"/>
        </w:rPr>
      </w:pPr>
    </w:p>
    <w:p w14:paraId="21E31697" w14:textId="77777777" w:rsidR="003837AB" w:rsidRPr="006D7F12" w:rsidRDefault="003837AB" w:rsidP="006D7F12">
      <w:pPr>
        <w:keepNext/>
        <w:spacing w:line="360" w:lineRule="auto"/>
        <w:jc w:val="both"/>
        <w:rPr>
          <w:rFonts w:cs="Arial"/>
          <w:b/>
          <w:sz w:val="22"/>
          <w:szCs w:val="22"/>
        </w:rPr>
      </w:pPr>
      <w:r w:rsidRPr="006D7F12">
        <w:rPr>
          <w:rFonts w:cs="Arial"/>
          <w:b/>
          <w:sz w:val="22"/>
          <w:szCs w:val="22"/>
        </w:rPr>
        <w:t xml:space="preserve">COMMENCEMENT AND DURATION OF THE MEDIATION </w:t>
      </w:r>
      <w:r w:rsidRPr="006D7F12">
        <w:rPr>
          <w:rFonts w:cs="Arial"/>
          <w:sz w:val="22"/>
          <w:szCs w:val="22"/>
        </w:rPr>
        <w:t>[</w:t>
      </w:r>
      <w:r w:rsidRPr="006D7F12">
        <w:rPr>
          <w:rFonts w:cs="Arial"/>
          <w:i/>
          <w:sz w:val="22"/>
          <w:szCs w:val="22"/>
        </w:rPr>
        <w:t>MEDIATOR TO COMPLETE PARTICULARS</w:t>
      </w:r>
      <w:r w:rsidRPr="006D7F12">
        <w:rPr>
          <w:rFonts w:cs="Arial"/>
          <w:sz w:val="22"/>
          <w:szCs w:val="22"/>
        </w:rPr>
        <w:t>]</w:t>
      </w:r>
    </w:p>
    <w:p w14:paraId="1FE6636B" w14:textId="77777777" w:rsidR="003837AB" w:rsidRPr="006D7F12" w:rsidRDefault="003837AB" w:rsidP="006D7F12">
      <w:pPr>
        <w:numPr>
          <w:ilvl w:val="0"/>
          <w:numId w:val="36"/>
        </w:numPr>
        <w:overflowPunct/>
        <w:autoSpaceDE/>
        <w:autoSpaceDN/>
        <w:adjustRightInd/>
        <w:spacing w:line="360" w:lineRule="auto"/>
        <w:ind w:left="567" w:hanging="567"/>
        <w:contextualSpacing/>
        <w:jc w:val="both"/>
        <w:textAlignment w:val="auto"/>
        <w:rPr>
          <w:rFonts w:cs="Arial"/>
          <w:sz w:val="22"/>
          <w:szCs w:val="22"/>
        </w:rPr>
      </w:pPr>
      <w:r w:rsidRPr="006D7F12">
        <w:rPr>
          <w:rFonts w:cs="Arial"/>
          <w:sz w:val="22"/>
          <w:szCs w:val="22"/>
        </w:rPr>
        <w:t xml:space="preserve">The parties had entered into an agreement to mediate on the ____ of ________________________ 202___ after which the mediation process commenced. </w:t>
      </w:r>
    </w:p>
    <w:p w14:paraId="6480BB10" w14:textId="77777777" w:rsidR="003837AB" w:rsidRPr="006D7F12" w:rsidRDefault="003837AB" w:rsidP="006D7F12">
      <w:pPr>
        <w:numPr>
          <w:ilvl w:val="0"/>
          <w:numId w:val="36"/>
        </w:numPr>
        <w:overflowPunct/>
        <w:autoSpaceDE/>
        <w:autoSpaceDN/>
        <w:adjustRightInd/>
        <w:spacing w:line="360" w:lineRule="auto"/>
        <w:ind w:left="567" w:hanging="567"/>
        <w:contextualSpacing/>
        <w:jc w:val="both"/>
        <w:textAlignment w:val="auto"/>
        <w:rPr>
          <w:rFonts w:cs="Arial"/>
          <w:sz w:val="22"/>
          <w:szCs w:val="22"/>
        </w:rPr>
      </w:pPr>
      <w:r w:rsidRPr="006D7F12">
        <w:rPr>
          <w:rFonts w:cs="Arial"/>
          <w:sz w:val="22"/>
          <w:szCs w:val="22"/>
        </w:rPr>
        <w:t>The parties had their first mediation sessions with the mediator on the ____ of ________________________ 202___.</w:t>
      </w:r>
    </w:p>
    <w:p w14:paraId="399541AF" w14:textId="77777777" w:rsidR="003837AB" w:rsidRPr="006D7F12" w:rsidRDefault="003837AB" w:rsidP="006D7F12">
      <w:pPr>
        <w:numPr>
          <w:ilvl w:val="0"/>
          <w:numId w:val="36"/>
        </w:numPr>
        <w:overflowPunct/>
        <w:autoSpaceDE/>
        <w:autoSpaceDN/>
        <w:adjustRightInd/>
        <w:spacing w:line="360" w:lineRule="auto"/>
        <w:ind w:left="567" w:hanging="567"/>
        <w:contextualSpacing/>
        <w:jc w:val="both"/>
        <w:textAlignment w:val="auto"/>
        <w:rPr>
          <w:rFonts w:cs="Arial"/>
          <w:sz w:val="22"/>
          <w:szCs w:val="22"/>
        </w:rPr>
      </w:pPr>
      <w:r w:rsidRPr="006D7F12">
        <w:rPr>
          <w:rFonts w:cs="Arial"/>
          <w:sz w:val="22"/>
          <w:szCs w:val="22"/>
        </w:rPr>
        <w:t>The mediation continued for a period of _______ days / _______ days.</w:t>
      </w:r>
    </w:p>
    <w:p w14:paraId="2E05AD7E" w14:textId="77777777" w:rsidR="003837AB" w:rsidRPr="006D7F12" w:rsidRDefault="003837AB" w:rsidP="006D7F12">
      <w:pPr>
        <w:spacing w:line="360" w:lineRule="auto"/>
        <w:jc w:val="both"/>
        <w:rPr>
          <w:rFonts w:cs="Arial"/>
          <w:sz w:val="22"/>
          <w:szCs w:val="22"/>
        </w:rPr>
      </w:pPr>
    </w:p>
    <w:p w14:paraId="2ADD893A" w14:textId="77777777" w:rsidR="003837AB" w:rsidRPr="006D7F12" w:rsidRDefault="003837AB" w:rsidP="006D7F12">
      <w:pPr>
        <w:keepNext/>
        <w:spacing w:line="360" w:lineRule="auto"/>
        <w:jc w:val="both"/>
        <w:rPr>
          <w:rFonts w:cs="Arial"/>
          <w:sz w:val="22"/>
          <w:szCs w:val="22"/>
        </w:rPr>
      </w:pPr>
      <w:r w:rsidRPr="006D7F12">
        <w:rPr>
          <w:rFonts w:cs="Arial"/>
          <w:b/>
          <w:sz w:val="22"/>
          <w:szCs w:val="22"/>
        </w:rPr>
        <w:t xml:space="preserve">CONCLUSION OF THE MEDIATION </w:t>
      </w:r>
      <w:r w:rsidRPr="006D7F12">
        <w:rPr>
          <w:rFonts w:cs="Arial"/>
          <w:sz w:val="22"/>
          <w:szCs w:val="22"/>
        </w:rPr>
        <w:t>[</w:t>
      </w:r>
      <w:r w:rsidRPr="006D7F12">
        <w:rPr>
          <w:rFonts w:cs="Arial"/>
          <w:i/>
          <w:sz w:val="22"/>
          <w:szCs w:val="22"/>
        </w:rPr>
        <w:t>MEDIATOR TO COMPLETE PARTICULARS</w:t>
      </w:r>
      <w:r w:rsidRPr="006D7F12">
        <w:rPr>
          <w:rFonts w:cs="Arial"/>
          <w:sz w:val="22"/>
          <w:szCs w:val="22"/>
        </w:rPr>
        <w:t>]</w:t>
      </w:r>
    </w:p>
    <w:p w14:paraId="0FE6305E" w14:textId="77777777" w:rsidR="003837AB" w:rsidRPr="006D7F12" w:rsidRDefault="003837AB" w:rsidP="006D7F12">
      <w:pPr>
        <w:spacing w:line="360" w:lineRule="auto"/>
        <w:jc w:val="both"/>
        <w:rPr>
          <w:rFonts w:cs="Arial"/>
          <w:sz w:val="22"/>
          <w:szCs w:val="22"/>
        </w:rPr>
      </w:pPr>
      <w:r w:rsidRPr="006D7F12">
        <w:rPr>
          <w:rFonts w:cs="Arial"/>
          <w:sz w:val="22"/>
          <w:szCs w:val="22"/>
        </w:rPr>
        <w:t>The mediation was concluded / terminated on the ____ of ________________________ 202___.</w:t>
      </w:r>
    </w:p>
    <w:p w14:paraId="0CDA45C4" w14:textId="77777777" w:rsidR="003837AB" w:rsidRPr="006D7F12" w:rsidRDefault="003837AB" w:rsidP="006D7F12">
      <w:pPr>
        <w:spacing w:line="360" w:lineRule="auto"/>
        <w:jc w:val="both"/>
        <w:rPr>
          <w:rFonts w:cs="Arial"/>
          <w:sz w:val="22"/>
          <w:szCs w:val="22"/>
        </w:rPr>
      </w:pPr>
    </w:p>
    <w:p w14:paraId="2CB32BD9" w14:textId="77777777" w:rsidR="003837AB" w:rsidRPr="006D7F12" w:rsidRDefault="003837AB" w:rsidP="006D7F12">
      <w:pPr>
        <w:spacing w:line="360" w:lineRule="auto"/>
        <w:jc w:val="both"/>
        <w:rPr>
          <w:rFonts w:cs="Arial"/>
          <w:b/>
          <w:sz w:val="22"/>
          <w:szCs w:val="22"/>
        </w:rPr>
      </w:pPr>
      <w:r w:rsidRPr="006D7F12">
        <w:rPr>
          <w:rFonts w:cs="Arial"/>
          <w:b/>
          <w:sz w:val="22"/>
          <w:szCs w:val="22"/>
        </w:rPr>
        <w:t xml:space="preserve">OUTCOME OF THE MEDIATION </w:t>
      </w:r>
      <w:r w:rsidRPr="006D7F12">
        <w:rPr>
          <w:rFonts w:cs="Arial"/>
          <w:sz w:val="22"/>
          <w:szCs w:val="22"/>
        </w:rPr>
        <w:t>[</w:t>
      </w:r>
      <w:r w:rsidRPr="006D7F12">
        <w:rPr>
          <w:rFonts w:cs="Arial"/>
          <w:i/>
          <w:sz w:val="22"/>
          <w:szCs w:val="22"/>
        </w:rPr>
        <w:t>MEDIATOR TO SELECT RELEVANT OPTION</w:t>
      </w:r>
      <w:r w:rsidRPr="006D7F12">
        <w:rPr>
          <w:rFonts w:cs="Arial"/>
          <w:sz w:val="22"/>
          <w:szCs w:val="22"/>
        </w:rPr>
        <w:t>]</w:t>
      </w:r>
    </w:p>
    <w:tbl>
      <w:tblPr>
        <w:tblStyle w:val="TableGrid"/>
        <w:tblW w:w="9060" w:type="dxa"/>
        <w:tblLook w:val="04A0" w:firstRow="1" w:lastRow="0" w:firstColumn="1" w:lastColumn="0" w:noHBand="0" w:noVBand="1"/>
      </w:tblPr>
      <w:tblGrid>
        <w:gridCol w:w="3020"/>
        <w:gridCol w:w="3020"/>
        <w:gridCol w:w="3020"/>
      </w:tblGrid>
      <w:tr w:rsidR="003837AB" w:rsidRPr="006D7F12" w14:paraId="212B24FA" w14:textId="77777777" w:rsidTr="16CD2A21">
        <w:trPr>
          <w:trHeight w:val="300"/>
        </w:trPr>
        <w:tc>
          <w:tcPr>
            <w:tcW w:w="3020" w:type="dxa"/>
          </w:tcPr>
          <w:p w14:paraId="70A5EDC9" w14:textId="77777777" w:rsidR="003837AB" w:rsidRPr="006D7F12" w:rsidRDefault="003837AB" w:rsidP="16CD2A21">
            <w:pPr>
              <w:spacing w:line="360" w:lineRule="auto"/>
              <w:rPr>
                <w:rFonts w:cs="Arial"/>
                <w:sz w:val="22"/>
                <w:szCs w:val="22"/>
              </w:rPr>
            </w:pPr>
            <w:r w:rsidRPr="16CD2A21">
              <w:rPr>
                <w:rFonts w:cs="Arial"/>
                <w:sz w:val="22"/>
                <w:szCs w:val="22"/>
              </w:rPr>
              <w:t>□ MATTER SETTLED IN FULL</w:t>
            </w:r>
          </w:p>
        </w:tc>
        <w:tc>
          <w:tcPr>
            <w:tcW w:w="3020" w:type="dxa"/>
          </w:tcPr>
          <w:p w14:paraId="28A01C93" w14:textId="77777777" w:rsidR="003837AB" w:rsidRPr="006D7F12" w:rsidRDefault="003837AB" w:rsidP="16CD2A21">
            <w:pPr>
              <w:spacing w:line="360" w:lineRule="auto"/>
              <w:rPr>
                <w:rFonts w:cs="Arial"/>
                <w:sz w:val="22"/>
                <w:szCs w:val="22"/>
              </w:rPr>
            </w:pPr>
            <w:r w:rsidRPr="16CD2A21">
              <w:rPr>
                <w:rFonts w:cs="Arial"/>
                <w:sz w:val="22"/>
                <w:szCs w:val="22"/>
              </w:rPr>
              <w:t>□ MATTER PARTIALLY SETTLED</w:t>
            </w:r>
          </w:p>
        </w:tc>
        <w:tc>
          <w:tcPr>
            <w:tcW w:w="3020" w:type="dxa"/>
          </w:tcPr>
          <w:p w14:paraId="2175041A" w14:textId="77777777" w:rsidR="003837AB" w:rsidRPr="006D7F12" w:rsidRDefault="003837AB" w:rsidP="16CD2A21">
            <w:pPr>
              <w:spacing w:line="360" w:lineRule="auto"/>
              <w:rPr>
                <w:rFonts w:cs="Arial"/>
                <w:sz w:val="22"/>
                <w:szCs w:val="22"/>
              </w:rPr>
            </w:pPr>
            <w:r w:rsidRPr="16CD2A21">
              <w:rPr>
                <w:rFonts w:cs="Arial"/>
                <w:sz w:val="22"/>
                <w:szCs w:val="22"/>
              </w:rPr>
              <w:t>□ MEDIATION UNSUCCESFUL</w:t>
            </w:r>
          </w:p>
        </w:tc>
      </w:tr>
    </w:tbl>
    <w:p w14:paraId="0F3641E5" w14:textId="77777777" w:rsidR="003837AB" w:rsidRPr="006D7F12" w:rsidRDefault="003837AB" w:rsidP="006D7F12">
      <w:pPr>
        <w:spacing w:line="360" w:lineRule="auto"/>
        <w:jc w:val="both"/>
        <w:rPr>
          <w:rFonts w:cs="Arial"/>
          <w:sz w:val="22"/>
          <w:szCs w:val="22"/>
        </w:rPr>
      </w:pPr>
    </w:p>
    <w:p w14:paraId="2F8AB513" w14:textId="77777777" w:rsidR="003837AB" w:rsidRPr="006D7F12" w:rsidRDefault="003837AB" w:rsidP="006D7F12">
      <w:pPr>
        <w:spacing w:line="360" w:lineRule="auto"/>
        <w:jc w:val="both"/>
        <w:rPr>
          <w:rFonts w:cs="Arial"/>
          <w:sz w:val="22"/>
          <w:szCs w:val="22"/>
        </w:rPr>
      </w:pPr>
      <w:r w:rsidRPr="006D7F12">
        <w:rPr>
          <w:rFonts w:cs="Arial"/>
          <w:sz w:val="22"/>
          <w:szCs w:val="22"/>
        </w:rPr>
        <w:t>The issues upon which agreement was reached during the mediation, and which do not require hearing by the above honourable court are (</w:t>
      </w:r>
      <w:r w:rsidRPr="006D7F12">
        <w:rPr>
          <w:rFonts w:cs="Arial"/>
          <w:i/>
          <w:sz w:val="22"/>
          <w:szCs w:val="22"/>
        </w:rPr>
        <w:t>exhaustive list to be provided</w:t>
      </w:r>
      <w:r w:rsidRPr="006D7F12">
        <w:rPr>
          <w:rFonts w:cs="Arial"/>
          <w:sz w:val="22"/>
          <w:szCs w:val="22"/>
        </w:rPr>
        <w:t>):</w:t>
      </w:r>
    </w:p>
    <w:tbl>
      <w:tblPr>
        <w:tblStyle w:val="TableGrid"/>
        <w:tblW w:w="0" w:type="auto"/>
        <w:tblLook w:val="04A0" w:firstRow="1" w:lastRow="0" w:firstColumn="1" w:lastColumn="0" w:noHBand="0" w:noVBand="1"/>
      </w:tblPr>
      <w:tblGrid>
        <w:gridCol w:w="421"/>
        <w:gridCol w:w="8595"/>
      </w:tblGrid>
      <w:tr w:rsidR="003837AB" w:rsidRPr="006D7F12" w14:paraId="2C562075" w14:textId="77777777" w:rsidTr="006144F3">
        <w:tc>
          <w:tcPr>
            <w:tcW w:w="421" w:type="dxa"/>
          </w:tcPr>
          <w:p w14:paraId="77516D4B" w14:textId="77777777" w:rsidR="003837AB" w:rsidRPr="006D7F12" w:rsidRDefault="003837AB" w:rsidP="006D7F12">
            <w:pPr>
              <w:spacing w:line="360" w:lineRule="auto"/>
              <w:jc w:val="both"/>
              <w:rPr>
                <w:rFonts w:cs="Arial"/>
                <w:sz w:val="22"/>
                <w:szCs w:val="22"/>
              </w:rPr>
            </w:pPr>
            <w:r w:rsidRPr="006D7F12">
              <w:rPr>
                <w:rFonts w:cs="Arial"/>
                <w:sz w:val="22"/>
                <w:szCs w:val="22"/>
              </w:rPr>
              <w:t>1.</w:t>
            </w:r>
          </w:p>
        </w:tc>
        <w:tc>
          <w:tcPr>
            <w:tcW w:w="8595" w:type="dxa"/>
            <w:tcBorders>
              <w:bottom w:val="single" w:sz="4" w:space="0" w:color="auto"/>
            </w:tcBorders>
          </w:tcPr>
          <w:p w14:paraId="09DADCD2" w14:textId="77777777" w:rsidR="003837AB" w:rsidRPr="006D7F12" w:rsidRDefault="003837AB" w:rsidP="006D7F12">
            <w:pPr>
              <w:spacing w:line="360" w:lineRule="auto"/>
              <w:jc w:val="both"/>
              <w:rPr>
                <w:rFonts w:cs="Arial"/>
                <w:sz w:val="22"/>
                <w:szCs w:val="22"/>
              </w:rPr>
            </w:pPr>
          </w:p>
        </w:tc>
      </w:tr>
      <w:tr w:rsidR="003837AB" w:rsidRPr="006D7F12" w14:paraId="3B8D2A06" w14:textId="77777777" w:rsidTr="006144F3">
        <w:tc>
          <w:tcPr>
            <w:tcW w:w="421" w:type="dxa"/>
          </w:tcPr>
          <w:p w14:paraId="7F27FCDF"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3C1CE515" w14:textId="77777777" w:rsidR="003837AB" w:rsidRPr="006D7F12" w:rsidRDefault="003837AB" w:rsidP="006D7F12">
            <w:pPr>
              <w:spacing w:line="360" w:lineRule="auto"/>
              <w:jc w:val="both"/>
              <w:rPr>
                <w:rFonts w:cs="Arial"/>
                <w:sz w:val="22"/>
                <w:szCs w:val="22"/>
              </w:rPr>
            </w:pPr>
          </w:p>
        </w:tc>
      </w:tr>
      <w:tr w:rsidR="003837AB" w:rsidRPr="006D7F12" w14:paraId="4511FC82" w14:textId="77777777" w:rsidTr="006144F3">
        <w:tc>
          <w:tcPr>
            <w:tcW w:w="421" w:type="dxa"/>
          </w:tcPr>
          <w:p w14:paraId="31920864"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4A58A07F" w14:textId="77777777" w:rsidR="003837AB" w:rsidRPr="006D7F12" w:rsidRDefault="003837AB" w:rsidP="006D7F12">
            <w:pPr>
              <w:spacing w:line="360" w:lineRule="auto"/>
              <w:jc w:val="both"/>
              <w:rPr>
                <w:rFonts w:cs="Arial"/>
                <w:sz w:val="22"/>
                <w:szCs w:val="22"/>
              </w:rPr>
            </w:pPr>
          </w:p>
        </w:tc>
      </w:tr>
      <w:tr w:rsidR="003837AB" w:rsidRPr="006D7F12" w14:paraId="295DB6AF" w14:textId="77777777" w:rsidTr="006144F3">
        <w:tc>
          <w:tcPr>
            <w:tcW w:w="421" w:type="dxa"/>
          </w:tcPr>
          <w:p w14:paraId="5E10CEEE" w14:textId="77777777" w:rsidR="003837AB" w:rsidRPr="006D7F12" w:rsidRDefault="003837AB" w:rsidP="006D7F12">
            <w:pPr>
              <w:spacing w:line="360" w:lineRule="auto"/>
              <w:jc w:val="both"/>
              <w:rPr>
                <w:rFonts w:cs="Arial"/>
                <w:sz w:val="22"/>
                <w:szCs w:val="22"/>
              </w:rPr>
            </w:pPr>
            <w:r w:rsidRPr="006D7F12">
              <w:rPr>
                <w:rFonts w:cs="Arial"/>
                <w:sz w:val="22"/>
                <w:szCs w:val="22"/>
              </w:rPr>
              <w:t>2.</w:t>
            </w:r>
          </w:p>
        </w:tc>
        <w:tc>
          <w:tcPr>
            <w:tcW w:w="8595" w:type="dxa"/>
            <w:tcBorders>
              <w:top w:val="single" w:sz="4" w:space="0" w:color="auto"/>
              <w:bottom w:val="single" w:sz="4" w:space="0" w:color="auto"/>
            </w:tcBorders>
          </w:tcPr>
          <w:p w14:paraId="45DF7A25" w14:textId="77777777" w:rsidR="003837AB" w:rsidRPr="006D7F12" w:rsidRDefault="003837AB" w:rsidP="006D7F12">
            <w:pPr>
              <w:spacing w:line="360" w:lineRule="auto"/>
              <w:jc w:val="both"/>
              <w:rPr>
                <w:rFonts w:cs="Arial"/>
                <w:sz w:val="22"/>
                <w:szCs w:val="22"/>
              </w:rPr>
            </w:pPr>
          </w:p>
        </w:tc>
      </w:tr>
      <w:tr w:rsidR="003837AB" w:rsidRPr="006D7F12" w14:paraId="32278E63" w14:textId="77777777" w:rsidTr="006144F3">
        <w:tc>
          <w:tcPr>
            <w:tcW w:w="421" w:type="dxa"/>
          </w:tcPr>
          <w:p w14:paraId="0B3617DE"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353E4D48" w14:textId="77777777" w:rsidR="003837AB" w:rsidRPr="006D7F12" w:rsidRDefault="003837AB" w:rsidP="006D7F12">
            <w:pPr>
              <w:spacing w:line="360" w:lineRule="auto"/>
              <w:jc w:val="both"/>
              <w:rPr>
                <w:rFonts w:cs="Arial"/>
                <w:sz w:val="22"/>
                <w:szCs w:val="22"/>
              </w:rPr>
            </w:pPr>
          </w:p>
        </w:tc>
      </w:tr>
      <w:tr w:rsidR="003837AB" w:rsidRPr="006D7F12" w14:paraId="1AA66D0B" w14:textId="77777777" w:rsidTr="006144F3">
        <w:tc>
          <w:tcPr>
            <w:tcW w:w="421" w:type="dxa"/>
          </w:tcPr>
          <w:p w14:paraId="328E2D87"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13756B6A" w14:textId="77777777" w:rsidR="003837AB" w:rsidRPr="006D7F12" w:rsidRDefault="003837AB" w:rsidP="006D7F12">
            <w:pPr>
              <w:spacing w:line="360" w:lineRule="auto"/>
              <w:jc w:val="both"/>
              <w:rPr>
                <w:rFonts w:cs="Arial"/>
                <w:sz w:val="22"/>
                <w:szCs w:val="22"/>
              </w:rPr>
            </w:pPr>
          </w:p>
        </w:tc>
      </w:tr>
      <w:tr w:rsidR="003837AB" w:rsidRPr="006D7F12" w14:paraId="44ED2F1B" w14:textId="77777777" w:rsidTr="006144F3">
        <w:tc>
          <w:tcPr>
            <w:tcW w:w="421" w:type="dxa"/>
          </w:tcPr>
          <w:p w14:paraId="7DB206EC" w14:textId="77777777" w:rsidR="003837AB" w:rsidRPr="006D7F12" w:rsidRDefault="003837AB" w:rsidP="006D7F12">
            <w:pPr>
              <w:spacing w:line="360" w:lineRule="auto"/>
              <w:jc w:val="both"/>
              <w:rPr>
                <w:rFonts w:cs="Arial"/>
                <w:sz w:val="22"/>
                <w:szCs w:val="22"/>
              </w:rPr>
            </w:pPr>
            <w:r w:rsidRPr="006D7F12">
              <w:rPr>
                <w:rFonts w:cs="Arial"/>
                <w:sz w:val="22"/>
                <w:szCs w:val="22"/>
              </w:rPr>
              <w:t>3.</w:t>
            </w:r>
          </w:p>
        </w:tc>
        <w:tc>
          <w:tcPr>
            <w:tcW w:w="8595" w:type="dxa"/>
            <w:tcBorders>
              <w:top w:val="single" w:sz="4" w:space="0" w:color="auto"/>
              <w:bottom w:val="single" w:sz="4" w:space="0" w:color="auto"/>
            </w:tcBorders>
          </w:tcPr>
          <w:p w14:paraId="31C09A53" w14:textId="77777777" w:rsidR="003837AB" w:rsidRPr="006D7F12" w:rsidRDefault="003837AB" w:rsidP="006D7F12">
            <w:pPr>
              <w:spacing w:line="360" w:lineRule="auto"/>
              <w:jc w:val="both"/>
              <w:rPr>
                <w:rFonts w:cs="Arial"/>
                <w:sz w:val="22"/>
                <w:szCs w:val="22"/>
              </w:rPr>
            </w:pPr>
          </w:p>
        </w:tc>
      </w:tr>
      <w:tr w:rsidR="003837AB" w:rsidRPr="006D7F12" w14:paraId="28C1F4B0" w14:textId="77777777" w:rsidTr="006144F3">
        <w:tc>
          <w:tcPr>
            <w:tcW w:w="421" w:type="dxa"/>
          </w:tcPr>
          <w:p w14:paraId="5A34E730"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3A96081C" w14:textId="77777777" w:rsidR="003837AB" w:rsidRPr="006D7F12" w:rsidRDefault="003837AB" w:rsidP="006D7F12">
            <w:pPr>
              <w:spacing w:line="360" w:lineRule="auto"/>
              <w:jc w:val="both"/>
              <w:rPr>
                <w:rFonts w:cs="Arial"/>
                <w:sz w:val="22"/>
                <w:szCs w:val="22"/>
              </w:rPr>
            </w:pPr>
          </w:p>
        </w:tc>
      </w:tr>
      <w:tr w:rsidR="003837AB" w:rsidRPr="006D7F12" w14:paraId="08C1297D" w14:textId="77777777" w:rsidTr="006144F3">
        <w:tc>
          <w:tcPr>
            <w:tcW w:w="421" w:type="dxa"/>
          </w:tcPr>
          <w:p w14:paraId="33D4C799"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04FA1340" w14:textId="77777777" w:rsidR="003837AB" w:rsidRPr="006D7F12" w:rsidRDefault="003837AB" w:rsidP="006D7F12">
            <w:pPr>
              <w:spacing w:line="360" w:lineRule="auto"/>
              <w:jc w:val="both"/>
              <w:rPr>
                <w:rFonts w:cs="Arial"/>
                <w:sz w:val="22"/>
                <w:szCs w:val="22"/>
              </w:rPr>
            </w:pPr>
          </w:p>
        </w:tc>
      </w:tr>
      <w:tr w:rsidR="003837AB" w:rsidRPr="006D7F12" w14:paraId="3A500E01" w14:textId="77777777" w:rsidTr="006144F3">
        <w:tc>
          <w:tcPr>
            <w:tcW w:w="421" w:type="dxa"/>
          </w:tcPr>
          <w:p w14:paraId="75614C77" w14:textId="77777777" w:rsidR="003837AB" w:rsidRPr="006D7F12" w:rsidRDefault="003837AB" w:rsidP="006D7F12">
            <w:pPr>
              <w:spacing w:line="360" w:lineRule="auto"/>
              <w:jc w:val="both"/>
              <w:rPr>
                <w:rFonts w:cs="Arial"/>
                <w:sz w:val="22"/>
                <w:szCs w:val="22"/>
              </w:rPr>
            </w:pPr>
            <w:r w:rsidRPr="006D7F12">
              <w:rPr>
                <w:rFonts w:cs="Arial"/>
                <w:sz w:val="22"/>
                <w:szCs w:val="22"/>
              </w:rPr>
              <w:t>4.</w:t>
            </w:r>
          </w:p>
        </w:tc>
        <w:tc>
          <w:tcPr>
            <w:tcW w:w="8595" w:type="dxa"/>
            <w:tcBorders>
              <w:top w:val="single" w:sz="4" w:space="0" w:color="auto"/>
              <w:bottom w:val="single" w:sz="4" w:space="0" w:color="auto"/>
            </w:tcBorders>
          </w:tcPr>
          <w:p w14:paraId="30BF69F1" w14:textId="77777777" w:rsidR="003837AB" w:rsidRPr="006D7F12" w:rsidRDefault="003837AB" w:rsidP="006D7F12">
            <w:pPr>
              <w:spacing w:line="360" w:lineRule="auto"/>
              <w:jc w:val="both"/>
              <w:rPr>
                <w:rFonts w:cs="Arial"/>
                <w:sz w:val="22"/>
                <w:szCs w:val="22"/>
              </w:rPr>
            </w:pPr>
          </w:p>
        </w:tc>
      </w:tr>
      <w:tr w:rsidR="003837AB" w:rsidRPr="006D7F12" w14:paraId="2D1BC2A0" w14:textId="77777777" w:rsidTr="006144F3">
        <w:tc>
          <w:tcPr>
            <w:tcW w:w="421" w:type="dxa"/>
          </w:tcPr>
          <w:p w14:paraId="2C3612D5"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317D4062" w14:textId="77777777" w:rsidR="003837AB" w:rsidRPr="006D7F12" w:rsidRDefault="003837AB" w:rsidP="006D7F12">
            <w:pPr>
              <w:spacing w:line="360" w:lineRule="auto"/>
              <w:jc w:val="both"/>
              <w:rPr>
                <w:rFonts w:cs="Arial"/>
                <w:sz w:val="22"/>
                <w:szCs w:val="22"/>
              </w:rPr>
            </w:pPr>
          </w:p>
        </w:tc>
      </w:tr>
      <w:tr w:rsidR="003837AB" w:rsidRPr="006D7F12" w14:paraId="151AF05C" w14:textId="77777777" w:rsidTr="006144F3">
        <w:tc>
          <w:tcPr>
            <w:tcW w:w="421" w:type="dxa"/>
          </w:tcPr>
          <w:p w14:paraId="1D06317E"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11A57F8D" w14:textId="77777777" w:rsidR="003837AB" w:rsidRPr="006D7F12" w:rsidRDefault="003837AB" w:rsidP="006D7F12">
            <w:pPr>
              <w:spacing w:line="360" w:lineRule="auto"/>
              <w:jc w:val="both"/>
              <w:rPr>
                <w:rFonts w:cs="Arial"/>
                <w:sz w:val="22"/>
                <w:szCs w:val="22"/>
              </w:rPr>
            </w:pPr>
          </w:p>
        </w:tc>
      </w:tr>
    </w:tbl>
    <w:p w14:paraId="4583AC60" w14:textId="77777777" w:rsidR="003837AB" w:rsidRPr="006D7F12" w:rsidRDefault="003837AB" w:rsidP="006D7F12">
      <w:pPr>
        <w:spacing w:line="360" w:lineRule="auto"/>
        <w:jc w:val="both"/>
        <w:rPr>
          <w:rFonts w:cs="Arial"/>
          <w:sz w:val="22"/>
          <w:szCs w:val="22"/>
        </w:rPr>
      </w:pPr>
    </w:p>
    <w:p w14:paraId="6778A621" w14:textId="77777777" w:rsidR="003837AB" w:rsidRPr="006D7F12" w:rsidRDefault="003837AB" w:rsidP="006D7F12">
      <w:pPr>
        <w:keepNext/>
        <w:spacing w:line="360" w:lineRule="auto"/>
        <w:jc w:val="both"/>
        <w:rPr>
          <w:rFonts w:cs="Arial"/>
          <w:sz w:val="22"/>
          <w:szCs w:val="22"/>
        </w:rPr>
      </w:pPr>
      <w:r w:rsidRPr="006D7F12">
        <w:rPr>
          <w:rFonts w:cs="Arial"/>
          <w:sz w:val="22"/>
          <w:szCs w:val="22"/>
        </w:rPr>
        <w:lastRenderedPageBreak/>
        <w:t>The main issues which remain unresolved and require hearing by the above honourable court, in accordance with Rule 41A(5)(b), are (</w:t>
      </w:r>
      <w:r w:rsidRPr="006D7F12">
        <w:rPr>
          <w:rFonts w:cs="Arial"/>
          <w:i/>
          <w:sz w:val="22"/>
          <w:szCs w:val="22"/>
        </w:rPr>
        <w:t>please specify with clarity</w:t>
      </w:r>
      <w:r w:rsidRPr="006D7F12">
        <w:rPr>
          <w:rFonts w:cs="Arial"/>
          <w:sz w:val="22"/>
          <w:szCs w:val="22"/>
        </w:rPr>
        <w:t>):</w:t>
      </w:r>
    </w:p>
    <w:tbl>
      <w:tblPr>
        <w:tblStyle w:val="TableGrid"/>
        <w:tblW w:w="0" w:type="auto"/>
        <w:tblLook w:val="04A0" w:firstRow="1" w:lastRow="0" w:firstColumn="1" w:lastColumn="0" w:noHBand="0" w:noVBand="1"/>
      </w:tblPr>
      <w:tblGrid>
        <w:gridCol w:w="421"/>
        <w:gridCol w:w="8595"/>
      </w:tblGrid>
      <w:tr w:rsidR="003837AB" w:rsidRPr="006D7F12" w14:paraId="4CBF1CE3" w14:textId="77777777" w:rsidTr="006144F3">
        <w:tc>
          <w:tcPr>
            <w:tcW w:w="421" w:type="dxa"/>
          </w:tcPr>
          <w:p w14:paraId="1A8A363A" w14:textId="77777777" w:rsidR="003837AB" w:rsidRPr="006D7F12" w:rsidRDefault="003837AB" w:rsidP="006D7F12">
            <w:pPr>
              <w:keepNext/>
              <w:spacing w:line="360" w:lineRule="auto"/>
              <w:jc w:val="both"/>
              <w:rPr>
                <w:rFonts w:cs="Arial"/>
                <w:sz w:val="22"/>
                <w:szCs w:val="22"/>
              </w:rPr>
            </w:pPr>
            <w:r w:rsidRPr="006D7F12">
              <w:rPr>
                <w:rFonts w:cs="Arial"/>
                <w:sz w:val="22"/>
                <w:szCs w:val="22"/>
              </w:rPr>
              <w:t>1.</w:t>
            </w:r>
          </w:p>
        </w:tc>
        <w:tc>
          <w:tcPr>
            <w:tcW w:w="8595" w:type="dxa"/>
            <w:tcBorders>
              <w:bottom w:val="single" w:sz="4" w:space="0" w:color="auto"/>
            </w:tcBorders>
          </w:tcPr>
          <w:p w14:paraId="434F1AAC" w14:textId="77777777" w:rsidR="003837AB" w:rsidRPr="006D7F12" w:rsidRDefault="003837AB" w:rsidP="006D7F12">
            <w:pPr>
              <w:spacing w:line="360" w:lineRule="auto"/>
              <w:jc w:val="both"/>
              <w:rPr>
                <w:rFonts w:cs="Arial"/>
                <w:sz w:val="22"/>
                <w:szCs w:val="22"/>
              </w:rPr>
            </w:pPr>
          </w:p>
        </w:tc>
      </w:tr>
      <w:tr w:rsidR="003837AB" w:rsidRPr="006D7F12" w14:paraId="6BAA9BCF" w14:textId="77777777" w:rsidTr="006144F3">
        <w:tc>
          <w:tcPr>
            <w:tcW w:w="421" w:type="dxa"/>
          </w:tcPr>
          <w:p w14:paraId="5AC41997"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301689A0" w14:textId="77777777" w:rsidR="003837AB" w:rsidRPr="006D7F12" w:rsidRDefault="003837AB" w:rsidP="006D7F12">
            <w:pPr>
              <w:spacing w:line="360" w:lineRule="auto"/>
              <w:jc w:val="both"/>
              <w:rPr>
                <w:rFonts w:cs="Arial"/>
                <w:sz w:val="22"/>
                <w:szCs w:val="22"/>
              </w:rPr>
            </w:pPr>
          </w:p>
        </w:tc>
      </w:tr>
      <w:tr w:rsidR="003837AB" w:rsidRPr="006D7F12" w14:paraId="5CEC1821" w14:textId="77777777" w:rsidTr="006144F3">
        <w:tc>
          <w:tcPr>
            <w:tcW w:w="421" w:type="dxa"/>
          </w:tcPr>
          <w:p w14:paraId="0B28487E"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2371B9A8" w14:textId="77777777" w:rsidR="003837AB" w:rsidRPr="006D7F12" w:rsidRDefault="003837AB" w:rsidP="006D7F12">
            <w:pPr>
              <w:spacing w:line="360" w:lineRule="auto"/>
              <w:jc w:val="both"/>
              <w:rPr>
                <w:rFonts w:cs="Arial"/>
                <w:sz w:val="22"/>
                <w:szCs w:val="22"/>
              </w:rPr>
            </w:pPr>
          </w:p>
        </w:tc>
      </w:tr>
      <w:tr w:rsidR="003837AB" w:rsidRPr="006D7F12" w14:paraId="5D2C2E3C" w14:textId="77777777" w:rsidTr="006144F3">
        <w:tc>
          <w:tcPr>
            <w:tcW w:w="421" w:type="dxa"/>
          </w:tcPr>
          <w:p w14:paraId="6866895F" w14:textId="77777777" w:rsidR="003837AB" w:rsidRPr="006D7F12" w:rsidRDefault="003837AB" w:rsidP="006D7F12">
            <w:pPr>
              <w:spacing w:line="360" w:lineRule="auto"/>
              <w:jc w:val="both"/>
              <w:rPr>
                <w:rFonts w:cs="Arial"/>
                <w:sz w:val="22"/>
                <w:szCs w:val="22"/>
              </w:rPr>
            </w:pPr>
            <w:r w:rsidRPr="006D7F12">
              <w:rPr>
                <w:rFonts w:cs="Arial"/>
                <w:sz w:val="22"/>
                <w:szCs w:val="22"/>
              </w:rPr>
              <w:t>2.</w:t>
            </w:r>
          </w:p>
        </w:tc>
        <w:tc>
          <w:tcPr>
            <w:tcW w:w="8595" w:type="dxa"/>
            <w:tcBorders>
              <w:top w:val="single" w:sz="4" w:space="0" w:color="auto"/>
              <w:bottom w:val="single" w:sz="4" w:space="0" w:color="auto"/>
            </w:tcBorders>
          </w:tcPr>
          <w:p w14:paraId="40B0E41E" w14:textId="77777777" w:rsidR="003837AB" w:rsidRPr="006D7F12" w:rsidRDefault="003837AB" w:rsidP="006D7F12">
            <w:pPr>
              <w:spacing w:line="360" w:lineRule="auto"/>
              <w:jc w:val="both"/>
              <w:rPr>
                <w:rFonts w:cs="Arial"/>
                <w:sz w:val="22"/>
                <w:szCs w:val="22"/>
              </w:rPr>
            </w:pPr>
          </w:p>
        </w:tc>
      </w:tr>
      <w:tr w:rsidR="003837AB" w:rsidRPr="006D7F12" w14:paraId="28BB075A" w14:textId="77777777" w:rsidTr="006144F3">
        <w:tc>
          <w:tcPr>
            <w:tcW w:w="421" w:type="dxa"/>
          </w:tcPr>
          <w:p w14:paraId="02F69DC0"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4A0E7C15" w14:textId="77777777" w:rsidR="003837AB" w:rsidRPr="006D7F12" w:rsidRDefault="003837AB" w:rsidP="006D7F12">
            <w:pPr>
              <w:spacing w:line="360" w:lineRule="auto"/>
              <w:jc w:val="both"/>
              <w:rPr>
                <w:rFonts w:cs="Arial"/>
                <w:sz w:val="22"/>
                <w:szCs w:val="22"/>
              </w:rPr>
            </w:pPr>
          </w:p>
        </w:tc>
      </w:tr>
      <w:tr w:rsidR="003837AB" w:rsidRPr="006D7F12" w14:paraId="5FBDF639" w14:textId="77777777" w:rsidTr="006144F3">
        <w:tc>
          <w:tcPr>
            <w:tcW w:w="421" w:type="dxa"/>
          </w:tcPr>
          <w:p w14:paraId="2A15CA62"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2101DE68" w14:textId="77777777" w:rsidR="003837AB" w:rsidRPr="006D7F12" w:rsidRDefault="003837AB" w:rsidP="006D7F12">
            <w:pPr>
              <w:spacing w:line="360" w:lineRule="auto"/>
              <w:jc w:val="both"/>
              <w:rPr>
                <w:rFonts w:cs="Arial"/>
                <w:sz w:val="22"/>
                <w:szCs w:val="22"/>
              </w:rPr>
            </w:pPr>
          </w:p>
        </w:tc>
      </w:tr>
      <w:tr w:rsidR="003837AB" w:rsidRPr="006D7F12" w14:paraId="15ED9AC0" w14:textId="77777777" w:rsidTr="006144F3">
        <w:tc>
          <w:tcPr>
            <w:tcW w:w="421" w:type="dxa"/>
          </w:tcPr>
          <w:p w14:paraId="159BDCA0" w14:textId="77777777" w:rsidR="003837AB" w:rsidRPr="006D7F12" w:rsidRDefault="003837AB" w:rsidP="006D7F12">
            <w:pPr>
              <w:spacing w:line="360" w:lineRule="auto"/>
              <w:jc w:val="both"/>
              <w:rPr>
                <w:rFonts w:cs="Arial"/>
                <w:sz w:val="22"/>
                <w:szCs w:val="22"/>
              </w:rPr>
            </w:pPr>
            <w:r w:rsidRPr="006D7F12">
              <w:rPr>
                <w:rFonts w:cs="Arial"/>
                <w:sz w:val="22"/>
                <w:szCs w:val="22"/>
              </w:rPr>
              <w:t>3.</w:t>
            </w:r>
          </w:p>
        </w:tc>
        <w:tc>
          <w:tcPr>
            <w:tcW w:w="8595" w:type="dxa"/>
            <w:tcBorders>
              <w:top w:val="single" w:sz="4" w:space="0" w:color="auto"/>
              <w:bottom w:val="single" w:sz="4" w:space="0" w:color="auto"/>
            </w:tcBorders>
          </w:tcPr>
          <w:p w14:paraId="176B9987" w14:textId="77777777" w:rsidR="003837AB" w:rsidRPr="006D7F12" w:rsidRDefault="003837AB" w:rsidP="006D7F12">
            <w:pPr>
              <w:spacing w:line="360" w:lineRule="auto"/>
              <w:jc w:val="both"/>
              <w:rPr>
                <w:rFonts w:cs="Arial"/>
                <w:sz w:val="22"/>
                <w:szCs w:val="22"/>
              </w:rPr>
            </w:pPr>
          </w:p>
        </w:tc>
      </w:tr>
      <w:tr w:rsidR="003837AB" w:rsidRPr="006D7F12" w14:paraId="7398D40D" w14:textId="77777777" w:rsidTr="006144F3">
        <w:tc>
          <w:tcPr>
            <w:tcW w:w="421" w:type="dxa"/>
          </w:tcPr>
          <w:p w14:paraId="57566EE5"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29E93B68" w14:textId="77777777" w:rsidR="003837AB" w:rsidRPr="006D7F12" w:rsidRDefault="003837AB" w:rsidP="006D7F12">
            <w:pPr>
              <w:spacing w:line="360" w:lineRule="auto"/>
              <w:jc w:val="both"/>
              <w:rPr>
                <w:rFonts w:cs="Arial"/>
                <w:sz w:val="22"/>
                <w:szCs w:val="22"/>
              </w:rPr>
            </w:pPr>
          </w:p>
        </w:tc>
      </w:tr>
      <w:tr w:rsidR="003837AB" w:rsidRPr="006D7F12" w14:paraId="261D7FFD" w14:textId="77777777" w:rsidTr="006144F3">
        <w:tc>
          <w:tcPr>
            <w:tcW w:w="421" w:type="dxa"/>
          </w:tcPr>
          <w:p w14:paraId="490BFDAB"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6C0F6834" w14:textId="77777777" w:rsidR="003837AB" w:rsidRPr="006D7F12" w:rsidRDefault="003837AB" w:rsidP="006D7F12">
            <w:pPr>
              <w:spacing w:line="360" w:lineRule="auto"/>
              <w:jc w:val="both"/>
              <w:rPr>
                <w:rFonts w:cs="Arial"/>
                <w:sz w:val="22"/>
                <w:szCs w:val="22"/>
              </w:rPr>
            </w:pPr>
          </w:p>
        </w:tc>
      </w:tr>
      <w:tr w:rsidR="003837AB" w:rsidRPr="006D7F12" w14:paraId="436FF75D" w14:textId="77777777" w:rsidTr="006144F3">
        <w:tc>
          <w:tcPr>
            <w:tcW w:w="421" w:type="dxa"/>
          </w:tcPr>
          <w:p w14:paraId="54C3D25E" w14:textId="77777777" w:rsidR="003837AB" w:rsidRPr="006D7F12" w:rsidRDefault="003837AB" w:rsidP="006D7F12">
            <w:pPr>
              <w:spacing w:line="360" w:lineRule="auto"/>
              <w:jc w:val="both"/>
              <w:rPr>
                <w:rFonts w:cs="Arial"/>
                <w:sz w:val="22"/>
                <w:szCs w:val="22"/>
              </w:rPr>
            </w:pPr>
            <w:r w:rsidRPr="006D7F12">
              <w:rPr>
                <w:rFonts w:cs="Arial"/>
                <w:sz w:val="22"/>
                <w:szCs w:val="22"/>
              </w:rPr>
              <w:t>4.</w:t>
            </w:r>
          </w:p>
        </w:tc>
        <w:tc>
          <w:tcPr>
            <w:tcW w:w="8595" w:type="dxa"/>
            <w:tcBorders>
              <w:top w:val="single" w:sz="4" w:space="0" w:color="auto"/>
              <w:bottom w:val="single" w:sz="4" w:space="0" w:color="auto"/>
            </w:tcBorders>
          </w:tcPr>
          <w:p w14:paraId="776A4898" w14:textId="77777777" w:rsidR="003837AB" w:rsidRPr="006D7F12" w:rsidRDefault="003837AB" w:rsidP="006D7F12">
            <w:pPr>
              <w:spacing w:line="360" w:lineRule="auto"/>
              <w:jc w:val="both"/>
              <w:rPr>
                <w:rFonts w:cs="Arial"/>
                <w:sz w:val="22"/>
                <w:szCs w:val="22"/>
              </w:rPr>
            </w:pPr>
          </w:p>
        </w:tc>
      </w:tr>
      <w:tr w:rsidR="003837AB" w:rsidRPr="006D7F12" w14:paraId="4C4CE818" w14:textId="77777777" w:rsidTr="006144F3">
        <w:tc>
          <w:tcPr>
            <w:tcW w:w="421" w:type="dxa"/>
          </w:tcPr>
          <w:p w14:paraId="39718646"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5338FCF3" w14:textId="77777777" w:rsidR="003837AB" w:rsidRPr="006D7F12" w:rsidRDefault="003837AB" w:rsidP="006D7F12">
            <w:pPr>
              <w:spacing w:line="360" w:lineRule="auto"/>
              <w:jc w:val="both"/>
              <w:rPr>
                <w:rFonts w:cs="Arial"/>
                <w:sz w:val="22"/>
                <w:szCs w:val="22"/>
              </w:rPr>
            </w:pPr>
          </w:p>
        </w:tc>
      </w:tr>
      <w:tr w:rsidR="003837AB" w:rsidRPr="006D7F12" w14:paraId="6662FD12" w14:textId="77777777" w:rsidTr="006144F3">
        <w:tc>
          <w:tcPr>
            <w:tcW w:w="421" w:type="dxa"/>
          </w:tcPr>
          <w:p w14:paraId="3D70B730" w14:textId="77777777" w:rsidR="003837AB" w:rsidRPr="006D7F12" w:rsidRDefault="003837AB" w:rsidP="006D7F12">
            <w:pPr>
              <w:spacing w:line="360" w:lineRule="auto"/>
              <w:jc w:val="both"/>
              <w:rPr>
                <w:rFonts w:cs="Arial"/>
                <w:sz w:val="22"/>
                <w:szCs w:val="22"/>
              </w:rPr>
            </w:pPr>
          </w:p>
        </w:tc>
        <w:tc>
          <w:tcPr>
            <w:tcW w:w="8595" w:type="dxa"/>
            <w:tcBorders>
              <w:top w:val="single" w:sz="4" w:space="0" w:color="auto"/>
              <w:bottom w:val="single" w:sz="4" w:space="0" w:color="auto"/>
            </w:tcBorders>
          </w:tcPr>
          <w:p w14:paraId="28307771" w14:textId="77777777" w:rsidR="003837AB" w:rsidRPr="006D7F12" w:rsidRDefault="003837AB" w:rsidP="006D7F12">
            <w:pPr>
              <w:spacing w:line="360" w:lineRule="auto"/>
              <w:jc w:val="both"/>
              <w:rPr>
                <w:rFonts w:cs="Arial"/>
                <w:sz w:val="22"/>
                <w:szCs w:val="22"/>
              </w:rPr>
            </w:pPr>
          </w:p>
        </w:tc>
      </w:tr>
    </w:tbl>
    <w:p w14:paraId="7E937F44" w14:textId="77777777" w:rsidR="003837AB" w:rsidRPr="006D7F12" w:rsidRDefault="003837AB" w:rsidP="006D7F12">
      <w:pPr>
        <w:spacing w:line="360" w:lineRule="auto"/>
        <w:jc w:val="both"/>
        <w:rPr>
          <w:rFonts w:cs="Arial"/>
          <w:sz w:val="22"/>
          <w:szCs w:val="22"/>
        </w:rPr>
      </w:pPr>
    </w:p>
    <w:p w14:paraId="7B864AD6" w14:textId="77777777" w:rsidR="003837AB" w:rsidRPr="006D7F12" w:rsidRDefault="003837AB" w:rsidP="006D7F12">
      <w:pPr>
        <w:spacing w:line="360" w:lineRule="auto"/>
        <w:jc w:val="both"/>
        <w:rPr>
          <w:rFonts w:eastAsia="Aptos" w:cs="Arial"/>
          <w:kern w:val="2"/>
          <w:sz w:val="22"/>
          <w:szCs w:val="22"/>
          <w14:ligatures w14:val="standardContextual"/>
        </w:rPr>
      </w:pPr>
      <w:r w:rsidRPr="006D7F12">
        <w:rPr>
          <w:rFonts w:eastAsia="Aptos" w:cs="Arial"/>
          <w:kern w:val="2"/>
          <w:sz w:val="22"/>
          <w:szCs w:val="22"/>
          <w14:ligatures w14:val="standardContextual"/>
        </w:rPr>
        <w:t xml:space="preserve">Please ensure that the following annexures are attached hereto: </w:t>
      </w:r>
    </w:p>
    <w:p w14:paraId="69F1EC99" w14:textId="77777777" w:rsidR="003837AB" w:rsidRPr="006D7F12" w:rsidRDefault="003837AB" w:rsidP="006D7F12">
      <w:pPr>
        <w:numPr>
          <w:ilvl w:val="0"/>
          <w:numId w:val="34"/>
        </w:numPr>
        <w:overflowPunct/>
        <w:autoSpaceDE/>
        <w:autoSpaceDN/>
        <w:adjustRightInd/>
        <w:spacing w:line="360" w:lineRule="auto"/>
        <w:contextualSpacing/>
        <w:jc w:val="both"/>
        <w:textAlignment w:val="auto"/>
        <w:rPr>
          <w:rFonts w:eastAsia="Aptos" w:cs="Arial"/>
          <w:kern w:val="2"/>
          <w:sz w:val="22"/>
          <w:szCs w:val="22"/>
          <w14:ligatures w14:val="standardContextual"/>
        </w:rPr>
      </w:pPr>
      <w:r w:rsidRPr="006D7F12">
        <w:rPr>
          <w:rFonts w:eastAsia="Aptos" w:cs="Arial"/>
          <w:kern w:val="2"/>
          <w:sz w:val="22"/>
          <w:szCs w:val="22"/>
          <w14:ligatures w14:val="standardContextual"/>
        </w:rPr>
        <w:t>Annexure JM1: Joint Minute in terms of Rule 41A(4)(a)</w:t>
      </w:r>
    </w:p>
    <w:p w14:paraId="010EA957" w14:textId="77777777" w:rsidR="003837AB" w:rsidRPr="006D7F12" w:rsidRDefault="003837AB" w:rsidP="006D7F12">
      <w:pPr>
        <w:numPr>
          <w:ilvl w:val="0"/>
          <w:numId w:val="34"/>
        </w:numPr>
        <w:overflowPunct/>
        <w:autoSpaceDE/>
        <w:autoSpaceDN/>
        <w:adjustRightInd/>
        <w:spacing w:line="360" w:lineRule="auto"/>
        <w:contextualSpacing/>
        <w:jc w:val="both"/>
        <w:textAlignment w:val="auto"/>
        <w:rPr>
          <w:rFonts w:eastAsia="Aptos" w:cs="Arial"/>
          <w:kern w:val="2"/>
          <w:sz w:val="22"/>
          <w:szCs w:val="22"/>
          <w14:ligatures w14:val="standardContextual"/>
        </w:rPr>
      </w:pPr>
      <w:r w:rsidRPr="006D7F12">
        <w:rPr>
          <w:rFonts w:eastAsia="Aptos" w:cs="Arial"/>
          <w:kern w:val="2"/>
          <w:sz w:val="22"/>
          <w:szCs w:val="22"/>
          <w14:ligatures w14:val="standardContextual"/>
        </w:rPr>
        <w:t>Annexure JM2: Anonymised Feedback (Party A)</w:t>
      </w:r>
    </w:p>
    <w:p w14:paraId="2A831678" w14:textId="77777777" w:rsidR="003837AB" w:rsidRPr="006D7F12" w:rsidRDefault="003837AB" w:rsidP="006D7F12">
      <w:pPr>
        <w:numPr>
          <w:ilvl w:val="0"/>
          <w:numId w:val="34"/>
        </w:numPr>
        <w:overflowPunct/>
        <w:autoSpaceDE/>
        <w:autoSpaceDN/>
        <w:adjustRightInd/>
        <w:spacing w:line="360" w:lineRule="auto"/>
        <w:contextualSpacing/>
        <w:jc w:val="both"/>
        <w:textAlignment w:val="auto"/>
        <w:rPr>
          <w:rFonts w:eastAsia="Aptos" w:cs="Arial"/>
          <w:kern w:val="2"/>
          <w:sz w:val="22"/>
          <w:szCs w:val="22"/>
          <w14:ligatures w14:val="standardContextual"/>
        </w:rPr>
      </w:pPr>
      <w:r w:rsidRPr="006D7F12">
        <w:rPr>
          <w:rFonts w:eastAsia="Aptos" w:cs="Arial"/>
          <w:kern w:val="2"/>
          <w:sz w:val="22"/>
          <w:szCs w:val="22"/>
          <w14:ligatures w14:val="standardContextual"/>
        </w:rPr>
        <w:t>Annexure JM3: Anonymised Feedback (Party B)</w:t>
      </w:r>
    </w:p>
    <w:p w14:paraId="0201C55A" w14:textId="77777777" w:rsidR="003837AB" w:rsidRPr="006D7F12" w:rsidRDefault="003837AB" w:rsidP="006D7F12">
      <w:pPr>
        <w:spacing w:line="360" w:lineRule="auto"/>
        <w:jc w:val="both"/>
        <w:rPr>
          <w:rFonts w:cs="Arial"/>
          <w:sz w:val="22"/>
          <w:szCs w:val="22"/>
        </w:rPr>
      </w:pPr>
    </w:p>
    <w:p w14:paraId="18FCBED0" w14:textId="77777777" w:rsidR="003837AB" w:rsidRPr="006D7F12" w:rsidRDefault="003837AB" w:rsidP="006D7F12">
      <w:pPr>
        <w:keepNext/>
        <w:spacing w:line="360" w:lineRule="auto"/>
        <w:jc w:val="both"/>
        <w:rPr>
          <w:rFonts w:eastAsia="Aptos" w:cs="Arial"/>
          <w:kern w:val="2"/>
          <w:sz w:val="22"/>
          <w:szCs w:val="22"/>
          <w14:ligatures w14:val="standardContextual"/>
        </w:rPr>
      </w:pPr>
      <w:r w:rsidRPr="006D7F12">
        <w:rPr>
          <w:rFonts w:eastAsia="Aptos" w:cs="Arial"/>
          <w:kern w:val="2"/>
          <w:sz w:val="22"/>
          <w:szCs w:val="22"/>
          <w14:ligatures w14:val="standardContextual"/>
        </w:rPr>
        <w:t>SIGNED AT ___________________ ON THE ___ OF ___________________ 202__.</w:t>
      </w:r>
    </w:p>
    <w:p w14:paraId="3330FABC" w14:textId="77777777" w:rsidR="003837AB" w:rsidRPr="006D7F12" w:rsidRDefault="003837AB" w:rsidP="006D7F12">
      <w:pPr>
        <w:keepNext/>
        <w:spacing w:line="360" w:lineRule="auto"/>
        <w:jc w:val="both"/>
        <w:rPr>
          <w:rFonts w:eastAsia="Aptos" w:cs="Arial"/>
          <w:kern w:val="2"/>
          <w:sz w:val="22"/>
          <w:szCs w:val="22"/>
          <w14:ligatures w14:val="standardContextual"/>
        </w:rPr>
      </w:pPr>
    </w:p>
    <w:p w14:paraId="790FC3DD" w14:textId="77777777" w:rsidR="003837AB" w:rsidRPr="006D7F12" w:rsidRDefault="003837AB" w:rsidP="006D7F12">
      <w:pPr>
        <w:keepNext/>
        <w:spacing w:line="360" w:lineRule="auto"/>
        <w:jc w:val="right"/>
        <w:rPr>
          <w:rFonts w:eastAsia="Aptos" w:cs="Arial"/>
          <w:kern w:val="2"/>
          <w:sz w:val="22"/>
          <w:szCs w:val="22"/>
          <w14:ligatures w14:val="standardContextual"/>
        </w:rPr>
      </w:pPr>
      <w:r w:rsidRPr="006D7F12">
        <w:rPr>
          <w:rFonts w:eastAsia="Aptos" w:cs="Arial"/>
          <w:kern w:val="2"/>
          <w:sz w:val="22"/>
          <w:szCs w:val="22"/>
          <w14:ligatures w14:val="standardContextual"/>
        </w:rPr>
        <w:t xml:space="preserve">_______________________ </w:t>
      </w:r>
    </w:p>
    <w:p w14:paraId="6CD9FB5E" w14:textId="77777777" w:rsidR="003837AB" w:rsidRPr="006D7F12" w:rsidRDefault="003837AB" w:rsidP="006D7F12">
      <w:pPr>
        <w:keepNext/>
        <w:spacing w:line="360" w:lineRule="auto"/>
        <w:jc w:val="right"/>
        <w:rPr>
          <w:rFonts w:eastAsia="Aptos" w:cs="Arial"/>
          <w:b/>
          <w:kern w:val="2"/>
          <w:sz w:val="22"/>
          <w:szCs w:val="22"/>
          <w14:ligatures w14:val="standardContextual"/>
        </w:rPr>
      </w:pPr>
      <w:r w:rsidRPr="006D7F12">
        <w:rPr>
          <w:rFonts w:eastAsia="Aptos" w:cs="Arial"/>
          <w:b/>
          <w:kern w:val="2"/>
          <w:sz w:val="22"/>
          <w:szCs w:val="22"/>
          <w14:ligatures w14:val="standardContextual"/>
        </w:rPr>
        <w:t>MEDIATOR</w:t>
      </w:r>
    </w:p>
    <w:p w14:paraId="018D33F9" w14:textId="77777777" w:rsidR="003837AB" w:rsidRPr="006D7F12" w:rsidRDefault="003837AB" w:rsidP="006D7F12">
      <w:pPr>
        <w:spacing w:line="360" w:lineRule="auto"/>
        <w:jc w:val="right"/>
        <w:rPr>
          <w:rFonts w:cs="Arial"/>
          <w:sz w:val="22"/>
          <w:szCs w:val="22"/>
        </w:rPr>
      </w:pPr>
      <w:r w:rsidRPr="006D7F12">
        <w:rPr>
          <w:rFonts w:eastAsia="Aptos" w:cs="Arial"/>
          <w:kern w:val="2"/>
          <w:sz w:val="22"/>
          <w:szCs w:val="22"/>
          <w14:ligatures w14:val="standardContextual"/>
        </w:rPr>
        <w:t>(in his/her capacity as such)</w:t>
      </w:r>
    </w:p>
    <w:p w14:paraId="210F7D73" w14:textId="77777777" w:rsidR="003837AB" w:rsidRPr="006D7F12" w:rsidRDefault="003837AB" w:rsidP="006D7F12">
      <w:pPr>
        <w:spacing w:line="360" w:lineRule="auto"/>
        <w:jc w:val="both"/>
        <w:rPr>
          <w:rFonts w:cs="Arial"/>
          <w:sz w:val="22"/>
          <w:szCs w:val="22"/>
        </w:rPr>
      </w:pPr>
    </w:p>
    <w:p w14:paraId="6A4C5BC6" w14:textId="77777777" w:rsidR="003837AB" w:rsidRPr="006D7F12" w:rsidRDefault="003837AB" w:rsidP="006D7F12">
      <w:pPr>
        <w:keepNext/>
        <w:spacing w:line="360" w:lineRule="auto"/>
        <w:jc w:val="both"/>
        <w:rPr>
          <w:rFonts w:eastAsia="Aptos" w:cs="Arial"/>
          <w:kern w:val="2"/>
          <w:sz w:val="22"/>
          <w:szCs w:val="22"/>
          <w14:ligatures w14:val="standardContextual"/>
        </w:rPr>
      </w:pPr>
      <w:r w:rsidRPr="006D7F12">
        <w:rPr>
          <w:rFonts w:eastAsia="Aptos" w:cs="Arial"/>
          <w:kern w:val="2"/>
          <w:sz w:val="22"/>
          <w:szCs w:val="22"/>
          <w14:ligatures w14:val="standardContextual"/>
        </w:rPr>
        <w:t>SIGNED AT ___________________ ON THE ___ OF ___________________ 202__.</w:t>
      </w:r>
    </w:p>
    <w:p w14:paraId="0E69ACB6" w14:textId="77777777" w:rsidR="003837AB" w:rsidRPr="006D7F12" w:rsidRDefault="003837AB" w:rsidP="006D7F12">
      <w:pPr>
        <w:keepNext/>
        <w:spacing w:line="360" w:lineRule="auto"/>
        <w:jc w:val="both"/>
        <w:rPr>
          <w:rFonts w:eastAsia="Aptos" w:cs="Arial"/>
          <w:kern w:val="2"/>
          <w:sz w:val="22"/>
          <w:szCs w:val="22"/>
          <w14:ligatures w14:val="standardContextual"/>
        </w:rPr>
      </w:pPr>
    </w:p>
    <w:p w14:paraId="071381F6" w14:textId="77777777" w:rsidR="003837AB" w:rsidRPr="006D7F12" w:rsidRDefault="003837AB" w:rsidP="006D7F12">
      <w:pPr>
        <w:keepNext/>
        <w:spacing w:line="360" w:lineRule="auto"/>
        <w:jc w:val="right"/>
        <w:rPr>
          <w:rFonts w:eastAsia="Aptos" w:cs="Arial"/>
          <w:kern w:val="2"/>
          <w:sz w:val="22"/>
          <w:szCs w:val="22"/>
          <w14:ligatures w14:val="standardContextual"/>
        </w:rPr>
      </w:pPr>
      <w:r w:rsidRPr="006D7F12">
        <w:rPr>
          <w:rFonts w:eastAsia="Aptos" w:cs="Arial"/>
          <w:kern w:val="2"/>
          <w:sz w:val="22"/>
          <w:szCs w:val="22"/>
          <w14:ligatures w14:val="standardContextual"/>
        </w:rPr>
        <w:t xml:space="preserve">_______________________ </w:t>
      </w:r>
    </w:p>
    <w:p w14:paraId="126D648E" w14:textId="77777777" w:rsidR="003837AB" w:rsidRPr="006D7F12" w:rsidRDefault="003837AB" w:rsidP="006D7F12">
      <w:pPr>
        <w:keepNext/>
        <w:spacing w:line="360" w:lineRule="auto"/>
        <w:jc w:val="right"/>
        <w:rPr>
          <w:rFonts w:eastAsia="Aptos" w:cs="Arial"/>
          <w:b/>
          <w:kern w:val="2"/>
          <w:sz w:val="22"/>
          <w:szCs w:val="22"/>
          <w14:ligatures w14:val="standardContextual"/>
        </w:rPr>
      </w:pPr>
      <w:r w:rsidRPr="006D7F12">
        <w:rPr>
          <w:rFonts w:eastAsia="Aptos" w:cs="Arial"/>
          <w:b/>
          <w:kern w:val="2"/>
          <w:sz w:val="22"/>
          <w:szCs w:val="22"/>
          <w14:ligatures w14:val="standardContextual"/>
        </w:rPr>
        <w:t>APPLICANT / PLAINTIFF / APPELLANT</w:t>
      </w:r>
    </w:p>
    <w:p w14:paraId="09B7592E" w14:textId="77777777" w:rsidR="003837AB" w:rsidRPr="006D7F12" w:rsidRDefault="003837AB" w:rsidP="006D7F12">
      <w:pPr>
        <w:keepNext/>
        <w:spacing w:line="360" w:lineRule="auto"/>
        <w:jc w:val="right"/>
        <w:rPr>
          <w:rFonts w:eastAsia="Aptos" w:cs="Arial"/>
          <w:kern w:val="2"/>
          <w:sz w:val="22"/>
          <w:szCs w:val="22"/>
          <w14:ligatures w14:val="standardContextual"/>
        </w:rPr>
      </w:pPr>
      <w:r w:rsidRPr="006D7F12">
        <w:rPr>
          <w:rFonts w:eastAsia="Aptos" w:cs="Arial"/>
          <w:kern w:val="2"/>
          <w:sz w:val="22"/>
          <w:szCs w:val="22"/>
          <w14:ligatures w14:val="standardContextual"/>
        </w:rPr>
        <w:t>(in his/her personal capacity/duly authorised*)</w:t>
      </w:r>
    </w:p>
    <w:p w14:paraId="59E4F906" w14:textId="77777777" w:rsidR="003837AB" w:rsidRPr="006D7F12" w:rsidRDefault="003837AB" w:rsidP="006D7F12">
      <w:pPr>
        <w:spacing w:line="360" w:lineRule="auto"/>
        <w:jc w:val="right"/>
        <w:rPr>
          <w:rFonts w:eastAsia="Aptos" w:cs="Arial"/>
          <w:kern w:val="2"/>
          <w:sz w:val="22"/>
          <w:szCs w:val="22"/>
          <w14:ligatures w14:val="standardContextual"/>
        </w:rPr>
      </w:pPr>
      <w:r w:rsidRPr="006D7F12">
        <w:rPr>
          <w:rFonts w:eastAsia="Aptos" w:cs="Arial"/>
          <w:kern w:val="2"/>
          <w:sz w:val="22"/>
          <w:szCs w:val="22"/>
          <w14:ligatures w14:val="standardContextual"/>
        </w:rPr>
        <w:t>(*attach a copy of power of attorney/written authority/resolution)</w:t>
      </w:r>
    </w:p>
    <w:p w14:paraId="403247AD" w14:textId="77777777" w:rsidR="003837AB" w:rsidRPr="006D7F12" w:rsidRDefault="003837AB" w:rsidP="006D7F12">
      <w:pPr>
        <w:spacing w:line="360" w:lineRule="auto"/>
        <w:jc w:val="both"/>
        <w:rPr>
          <w:rFonts w:eastAsia="Aptos" w:cs="Arial"/>
          <w:kern w:val="2"/>
          <w:sz w:val="22"/>
          <w:szCs w:val="22"/>
          <w14:ligatures w14:val="standardContextual"/>
        </w:rPr>
      </w:pPr>
    </w:p>
    <w:p w14:paraId="63F49249" w14:textId="77777777" w:rsidR="003837AB" w:rsidRPr="006D7F12" w:rsidRDefault="003837AB" w:rsidP="006D7F12">
      <w:pPr>
        <w:keepNext/>
        <w:spacing w:line="360" w:lineRule="auto"/>
        <w:jc w:val="both"/>
        <w:rPr>
          <w:rFonts w:eastAsia="Aptos" w:cs="Arial"/>
          <w:kern w:val="2"/>
          <w:sz w:val="22"/>
          <w:szCs w:val="22"/>
          <w14:ligatures w14:val="standardContextual"/>
        </w:rPr>
      </w:pPr>
      <w:r w:rsidRPr="006D7F12">
        <w:rPr>
          <w:rFonts w:eastAsia="Aptos" w:cs="Arial"/>
          <w:kern w:val="2"/>
          <w:sz w:val="22"/>
          <w:szCs w:val="22"/>
          <w14:ligatures w14:val="standardContextual"/>
        </w:rPr>
        <w:lastRenderedPageBreak/>
        <w:t>SIGNED AT ___________________ ON THE ___ OF ___________________ 202__.</w:t>
      </w:r>
    </w:p>
    <w:p w14:paraId="389CDD93" w14:textId="77777777" w:rsidR="003837AB" w:rsidRPr="006D7F12" w:rsidRDefault="003837AB" w:rsidP="006D7F12">
      <w:pPr>
        <w:keepNext/>
        <w:spacing w:line="360" w:lineRule="auto"/>
        <w:jc w:val="both"/>
        <w:rPr>
          <w:rFonts w:eastAsia="Aptos" w:cs="Arial"/>
          <w:kern w:val="2"/>
          <w:sz w:val="22"/>
          <w:szCs w:val="22"/>
          <w14:ligatures w14:val="standardContextual"/>
        </w:rPr>
      </w:pPr>
    </w:p>
    <w:p w14:paraId="74ED2F2F" w14:textId="77777777" w:rsidR="003837AB" w:rsidRPr="006D7F12" w:rsidRDefault="003837AB" w:rsidP="006D7F12">
      <w:pPr>
        <w:keepNext/>
        <w:spacing w:line="360" w:lineRule="auto"/>
        <w:jc w:val="right"/>
        <w:rPr>
          <w:rFonts w:eastAsia="Aptos" w:cs="Arial"/>
          <w:kern w:val="2"/>
          <w:sz w:val="22"/>
          <w:szCs w:val="22"/>
          <w14:ligatures w14:val="standardContextual"/>
        </w:rPr>
      </w:pPr>
      <w:r w:rsidRPr="006D7F12">
        <w:rPr>
          <w:rFonts w:eastAsia="Aptos" w:cs="Arial"/>
          <w:kern w:val="2"/>
          <w:sz w:val="22"/>
          <w:szCs w:val="22"/>
          <w14:ligatures w14:val="standardContextual"/>
        </w:rPr>
        <w:t xml:space="preserve">_______________________ </w:t>
      </w:r>
    </w:p>
    <w:p w14:paraId="4A3815A9" w14:textId="77777777" w:rsidR="003837AB" w:rsidRPr="006D7F12" w:rsidRDefault="003837AB" w:rsidP="006D7F12">
      <w:pPr>
        <w:keepNext/>
        <w:spacing w:line="360" w:lineRule="auto"/>
        <w:jc w:val="right"/>
        <w:rPr>
          <w:rFonts w:eastAsia="Aptos" w:cs="Arial"/>
          <w:b/>
          <w:kern w:val="2"/>
          <w:sz w:val="22"/>
          <w:szCs w:val="22"/>
          <w14:ligatures w14:val="standardContextual"/>
        </w:rPr>
      </w:pPr>
      <w:r w:rsidRPr="006D7F12">
        <w:rPr>
          <w:rFonts w:eastAsia="Aptos" w:cs="Arial"/>
          <w:b/>
          <w:kern w:val="2"/>
          <w:sz w:val="22"/>
          <w:szCs w:val="22"/>
          <w14:ligatures w14:val="standardContextual"/>
        </w:rPr>
        <w:t>RESPONDENT / DEFENDANT</w:t>
      </w:r>
    </w:p>
    <w:p w14:paraId="64A3CA56" w14:textId="77777777" w:rsidR="003837AB" w:rsidRPr="006D7F12" w:rsidRDefault="003837AB" w:rsidP="006D7F12">
      <w:pPr>
        <w:keepNext/>
        <w:spacing w:line="360" w:lineRule="auto"/>
        <w:jc w:val="right"/>
        <w:rPr>
          <w:rFonts w:eastAsia="Aptos" w:cs="Arial"/>
          <w:kern w:val="2"/>
          <w:sz w:val="22"/>
          <w:szCs w:val="22"/>
          <w14:ligatures w14:val="standardContextual"/>
        </w:rPr>
      </w:pPr>
      <w:r w:rsidRPr="006D7F12">
        <w:rPr>
          <w:rFonts w:eastAsia="Aptos" w:cs="Arial"/>
          <w:kern w:val="2"/>
          <w:sz w:val="22"/>
          <w:szCs w:val="22"/>
          <w14:ligatures w14:val="standardContextual"/>
        </w:rPr>
        <w:t>(in his/her personal capacity/duly authorised*)</w:t>
      </w:r>
    </w:p>
    <w:p w14:paraId="7A962C31" w14:textId="77777777" w:rsidR="003837AB" w:rsidRPr="006D7F12" w:rsidRDefault="003837AB" w:rsidP="006D7F12">
      <w:pPr>
        <w:spacing w:line="360" w:lineRule="auto"/>
        <w:jc w:val="right"/>
        <w:rPr>
          <w:rFonts w:cs="Arial"/>
          <w:sz w:val="22"/>
          <w:szCs w:val="22"/>
        </w:rPr>
      </w:pPr>
      <w:r w:rsidRPr="006D7F12">
        <w:rPr>
          <w:rFonts w:eastAsia="Aptos" w:cs="Arial"/>
          <w:kern w:val="2"/>
          <w:sz w:val="22"/>
          <w:szCs w:val="22"/>
          <w14:ligatures w14:val="standardContextual"/>
        </w:rPr>
        <w:t>(*attach a copy of power of attorney/written authority/resolution)</w:t>
      </w:r>
    </w:p>
    <w:p w14:paraId="4F1478E1" w14:textId="2543BC29" w:rsidR="00D21257" w:rsidRDefault="00D21257">
      <w:pPr>
        <w:overflowPunct/>
        <w:autoSpaceDE/>
        <w:autoSpaceDN/>
        <w:adjustRightInd/>
        <w:textAlignment w:val="auto"/>
        <w:rPr>
          <w:rFonts w:cs="Arial"/>
          <w:sz w:val="22"/>
          <w:szCs w:val="22"/>
        </w:rPr>
      </w:pPr>
    </w:p>
    <w:sectPr w:rsidR="00D21257">
      <w:headerReference w:type="first" r:id="rId17"/>
      <w:footerReference w:type="first" r:id="rId18"/>
      <w:pgSz w:w="11907" w:h="16840" w:code="9"/>
      <w:pgMar w:top="1418" w:right="1418" w:bottom="1418" w:left="1418"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9C33" w14:textId="77777777" w:rsidR="008766D8" w:rsidRDefault="008766D8">
      <w:r>
        <w:separator/>
      </w:r>
    </w:p>
  </w:endnote>
  <w:endnote w:type="continuationSeparator" w:id="0">
    <w:p w14:paraId="50A17873" w14:textId="77777777" w:rsidR="008766D8" w:rsidRDefault="0087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ller">
    <w:altName w:val="Calibri"/>
    <w:charset w:val="4D"/>
    <w:family w:val="auto"/>
    <w:pitch w:val="variable"/>
    <w:sig w:usb0="A00000AF" w:usb1="5000205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190B" w14:textId="77777777" w:rsidR="00D21257" w:rsidRDefault="00D2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920D" w14:textId="77777777" w:rsidR="00D21257" w:rsidRPr="00013DF9" w:rsidRDefault="00D21257" w:rsidP="00D21257">
    <w:pPr>
      <w:pStyle w:val="Footer"/>
      <w:pBdr>
        <w:bottom w:val="single" w:sz="6" w:space="1" w:color="auto"/>
      </w:pBdr>
      <w:rPr>
        <w:sz w:val="20"/>
      </w:rPr>
    </w:pPr>
  </w:p>
  <w:p w14:paraId="40DEBC69" w14:textId="1BC0FEA3" w:rsidR="00D21257" w:rsidRPr="00E42CD0" w:rsidRDefault="00D21257" w:rsidP="00D21257">
    <w:pPr>
      <w:pStyle w:val="Footer"/>
      <w:jc w:val="right"/>
      <w:rPr>
        <w:rFonts w:cs="Arial"/>
        <w:sz w:val="20"/>
      </w:rPr>
    </w:pPr>
    <w:r w:rsidRPr="00013DF9">
      <w:rPr>
        <w:rFonts w:cs="Arial"/>
        <w:sz w:val="20"/>
      </w:rPr>
      <w:t xml:space="preserve">© </w:t>
    </w:r>
    <w:r w:rsidRPr="00013DF9">
      <w:rPr>
        <w:rFonts w:cs="Arial"/>
        <w:i/>
        <w:sz w:val="20"/>
      </w:rPr>
      <w:t xml:space="preserve">Copyright: Conflict Dynamics - </w:t>
    </w:r>
    <w:r w:rsidRPr="00013DF9">
      <w:rPr>
        <w:rFonts w:cs="Arial"/>
        <w:i/>
        <w:sz w:val="20"/>
      </w:rPr>
      <w:fldChar w:fldCharType="begin"/>
    </w:r>
    <w:r w:rsidRPr="00013DF9">
      <w:rPr>
        <w:rFonts w:cs="Arial"/>
        <w:i/>
        <w:sz w:val="20"/>
      </w:rPr>
      <w:instrText xml:space="preserve"> TIME \@ "d MMMM, yyyy" </w:instrText>
    </w:r>
    <w:r w:rsidRPr="00013DF9">
      <w:rPr>
        <w:rFonts w:cs="Arial"/>
        <w:i/>
        <w:sz w:val="20"/>
      </w:rPr>
      <w:fldChar w:fldCharType="separate"/>
    </w:r>
    <w:r w:rsidR="00C84D45">
      <w:rPr>
        <w:rFonts w:cs="Arial"/>
        <w:i/>
        <w:noProof/>
        <w:sz w:val="20"/>
      </w:rPr>
      <w:t>11 June, 2026</w:t>
    </w:r>
    <w:r w:rsidRPr="00013DF9">
      <w:rPr>
        <w:rFonts w:cs="Arial"/>
        <w:i/>
        <w:sz w:val="20"/>
      </w:rPr>
      <w:fldChar w:fldCharType="end"/>
    </w:r>
  </w:p>
  <w:p w14:paraId="3E2F009E" w14:textId="77777777" w:rsidR="00D21257" w:rsidRDefault="00D21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3E93" w14:textId="141220FC" w:rsidR="00381F9D" w:rsidRDefault="00381F9D">
    <w:pPr>
      <w:pStyle w:val="Footer"/>
    </w:pPr>
    <w:r w:rsidRPr="00B10155">
      <w:rPr>
        <w:noProof/>
      </w:rPr>
      <w:drawing>
        <wp:anchor distT="0" distB="0" distL="114300" distR="114300" simplePos="0" relativeHeight="251658241" behindDoc="1" locked="0" layoutInCell="1" allowOverlap="1" wp14:anchorId="58590F48" wp14:editId="2ADFACE8">
          <wp:simplePos x="0" y="0"/>
          <wp:positionH relativeFrom="column">
            <wp:posOffset>636361</wp:posOffset>
          </wp:positionH>
          <wp:positionV relativeFrom="page">
            <wp:posOffset>9491526</wp:posOffset>
          </wp:positionV>
          <wp:extent cx="3712845" cy="925195"/>
          <wp:effectExtent l="0" t="0" r="0" b="0"/>
          <wp:wrapNone/>
          <wp:docPr id="1343046180" name="Picture 134304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INAL PNG-02.png"/>
                  <pic:cNvPicPr/>
                </pic:nvPicPr>
                <pic:blipFill>
                  <a:blip r:embed="rId1">
                    <a:extLst>
                      <a:ext uri="{28A0092B-C50C-407E-A947-70E740481C1C}">
                        <a14:useLocalDpi xmlns:a14="http://schemas.microsoft.com/office/drawing/2010/main" val="0"/>
                      </a:ext>
                    </a:extLst>
                  </a:blip>
                  <a:stretch>
                    <a:fillRect/>
                  </a:stretch>
                </pic:blipFill>
                <pic:spPr>
                  <a:xfrm>
                    <a:off x="0" y="0"/>
                    <a:ext cx="3712845" cy="92519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F338" w14:textId="77777777" w:rsidR="00D21257" w:rsidRPr="00013DF9" w:rsidRDefault="00D21257" w:rsidP="00D21257">
    <w:pPr>
      <w:pStyle w:val="Footer"/>
      <w:pBdr>
        <w:bottom w:val="single" w:sz="6" w:space="1" w:color="auto"/>
      </w:pBdr>
      <w:rPr>
        <w:sz w:val="20"/>
      </w:rPr>
    </w:pPr>
  </w:p>
  <w:p w14:paraId="17728E8D" w14:textId="434E9675" w:rsidR="00D21257" w:rsidRPr="00E42CD0" w:rsidRDefault="00D21257" w:rsidP="00D21257">
    <w:pPr>
      <w:pStyle w:val="Footer"/>
      <w:jc w:val="right"/>
      <w:rPr>
        <w:rFonts w:cs="Arial"/>
        <w:sz w:val="20"/>
      </w:rPr>
    </w:pPr>
    <w:r w:rsidRPr="00013DF9">
      <w:rPr>
        <w:rFonts w:cs="Arial"/>
        <w:sz w:val="20"/>
      </w:rPr>
      <w:t xml:space="preserve">© </w:t>
    </w:r>
    <w:r w:rsidRPr="00013DF9">
      <w:rPr>
        <w:rFonts w:cs="Arial"/>
        <w:i/>
        <w:sz w:val="20"/>
      </w:rPr>
      <w:t xml:space="preserve">Copyright: Conflict Dynamics - </w:t>
    </w:r>
    <w:r w:rsidRPr="00013DF9">
      <w:rPr>
        <w:rFonts w:cs="Arial"/>
        <w:i/>
        <w:sz w:val="20"/>
      </w:rPr>
      <w:fldChar w:fldCharType="begin"/>
    </w:r>
    <w:r w:rsidRPr="00013DF9">
      <w:rPr>
        <w:rFonts w:cs="Arial"/>
        <w:i/>
        <w:sz w:val="20"/>
      </w:rPr>
      <w:instrText xml:space="preserve"> TIME \@ "d MMMM, yyyy" </w:instrText>
    </w:r>
    <w:r w:rsidRPr="00013DF9">
      <w:rPr>
        <w:rFonts w:cs="Arial"/>
        <w:i/>
        <w:sz w:val="20"/>
      </w:rPr>
      <w:fldChar w:fldCharType="separate"/>
    </w:r>
    <w:r w:rsidR="00C84D45">
      <w:rPr>
        <w:rFonts w:cs="Arial"/>
        <w:i/>
        <w:noProof/>
        <w:sz w:val="20"/>
      </w:rPr>
      <w:t>11 June, 2026</w:t>
    </w:r>
    <w:r w:rsidRPr="00013DF9">
      <w:rPr>
        <w:rFonts w:cs="Arial"/>
        <w:i/>
        <w:sz w:val="20"/>
      </w:rPr>
      <w:fldChar w:fldCharType="end"/>
    </w:r>
  </w:p>
  <w:p w14:paraId="0EC0D4AF" w14:textId="25282A30" w:rsidR="00A27FE4" w:rsidRDefault="00A2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17EC" w14:textId="77777777" w:rsidR="008766D8" w:rsidRDefault="008766D8">
      <w:r>
        <w:separator/>
      </w:r>
    </w:p>
  </w:footnote>
  <w:footnote w:type="continuationSeparator" w:id="0">
    <w:p w14:paraId="14667002" w14:textId="77777777" w:rsidR="008766D8" w:rsidRDefault="0087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B599" w14:textId="77777777" w:rsidR="00D21257" w:rsidRDefault="00D21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C403" w14:textId="77777777" w:rsidR="00D21257" w:rsidRDefault="00D21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5790" w14:textId="1998E6A2" w:rsidR="00381F9D" w:rsidRDefault="00381F9D">
    <w:pPr>
      <w:pStyle w:val="Header"/>
      <w:jc w:val="right"/>
    </w:pPr>
    <w:r w:rsidRPr="00B10155">
      <w:rPr>
        <w:noProof/>
      </w:rPr>
      <w:drawing>
        <wp:anchor distT="0" distB="0" distL="114300" distR="114300" simplePos="0" relativeHeight="251658242" behindDoc="1" locked="0" layoutInCell="1" allowOverlap="1" wp14:anchorId="43CD0861" wp14:editId="2A88FEA9">
          <wp:simplePos x="0" y="0"/>
          <wp:positionH relativeFrom="column">
            <wp:posOffset>4118610</wp:posOffset>
          </wp:positionH>
          <wp:positionV relativeFrom="page">
            <wp:posOffset>5256530</wp:posOffset>
          </wp:positionV>
          <wp:extent cx="5618480" cy="6096000"/>
          <wp:effectExtent l="0" t="0" r="1270" b="0"/>
          <wp:wrapNone/>
          <wp:docPr id="265670832" name="Picture 26567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ICIPANT'S MANUAL COVER PAGE_R3-01.png"/>
                  <pic:cNvPicPr/>
                </pic:nvPicPr>
                <pic:blipFill>
                  <a:blip r:embed="rId1">
                    <a:extLst>
                      <a:ext uri="{28A0092B-C50C-407E-A947-70E740481C1C}">
                        <a14:useLocalDpi xmlns:a14="http://schemas.microsoft.com/office/drawing/2010/main" val="0"/>
                      </a:ext>
                    </a:extLst>
                  </a:blip>
                  <a:stretch>
                    <a:fillRect/>
                  </a:stretch>
                </pic:blipFill>
                <pic:spPr>
                  <a:xfrm>
                    <a:off x="0" y="0"/>
                    <a:ext cx="5618480" cy="6096000"/>
                  </a:xfrm>
                  <a:prstGeom prst="rect">
                    <a:avLst/>
                  </a:prstGeom>
                </pic:spPr>
              </pic:pic>
            </a:graphicData>
          </a:graphic>
          <wp14:sizeRelH relativeFrom="margin">
            <wp14:pctWidth>0</wp14:pctWidth>
          </wp14:sizeRelH>
          <wp14:sizeRelV relativeFrom="margin">
            <wp14:pctHeight>0</wp14:pctHeight>
          </wp14:sizeRelV>
        </wp:anchor>
      </w:drawing>
    </w:r>
    <w:r w:rsidRPr="00B10155">
      <w:rPr>
        <w:noProof/>
      </w:rPr>
      <w:drawing>
        <wp:anchor distT="0" distB="0" distL="114300" distR="114300" simplePos="0" relativeHeight="251658240" behindDoc="1" locked="0" layoutInCell="1" allowOverlap="1" wp14:anchorId="2D77525B" wp14:editId="0F5F4A16">
          <wp:simplePos x="0" y="0"/>
          <wp:positionH relativeFrom="page">
            <wp:posOffset>-1640114</wp:posOffset>
          </wp:positionH>
          <wp:positionV relativeFrom="paragraph">
            <wp:posOffset>-2393769</wp:posOffset>
          </wp:positionV>
          <wp:extent cx="9230378" cy="10115550"/>
          <wp:effectExtent l="0" t="0" r="0" b="0"/>
          <wp:wrapNone/>
          <wp:docPr id="268638470" name="Picture 26863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230378" cy="10115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ACFE" w14:textId="7DFEB3A2" w:rsidR="00A27FE4" w:rsidRDefault="00A27F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47"/>
    <w:multiLevelType w:val="hybridMultilevel"/>
    <w:tmpl w:val="F85228E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7619"/>
    <w:multiLevelType w:val="multilevel"/>
    <w:tmpl w:val="B85C5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212DF"/>
    <w:multiLevelType w:val="multilevel"/>
    <w:tmpl w:val="B1686E90"/>
    <w:lvl w:ilvl="0">
      <w:start w:val="1"/>
      <w:numFmt w:val="decimal"/>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pStyle w:val="BGHeading6AltV"/>
      <w:lvlText w:val="%1.%2.%3.%4.%5.%6"/>
      <w:lvlJc w:val="left"/>
      <w:pPr>
        <w:tabs>
          <w:tab w:val="num" w:pos="4321"/>
        </w:tabs>
        <w:ind w:left="4321" w:hanging="432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6753688"/>
    <w:multiLevelType w:val="multilevel"/>
    <w:tmpl w:val="771AC2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7155C"/>
    <w:multiLevelType w:val="hybridMultilevel"/>
    <w:tmpl w:val="54B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5896"/>
    <w:multiLevelType w:val="hybridMultilevel"/>
    <w:tmpl w:val="789A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522BE"/>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D1EF3"/>
    <w:multiLevelType w:val="hybridMultilevel"/>
    <w:tmpl w:val="4AD8B6D4"/>
    <w:lvl w:ilvl="0" w:tplc="D574729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F41C7"/>
    <w:multiLevelType w:val="multilevel"/>
    <w:tmpl w:val="8646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05CCD"/>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35D5"/>
    <w:multiLevelType w:val="hybridMultilevel"/>
    <w:tmpl w:val="3AA66AE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CAD1297"/>
    <w:multiLevelType w:val="multilevel"/>
    <w:tmpl w:val="FD5C3BD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874B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445391"/>
    <w:multiLevelType w:val="multilevel"/>
    <w:tmpl w:val="D39C85F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3B7EE8"/>
    <w:multiLevelType w:val="hybridMultilevel"/>
    <w:tmpl w:val="E2B6098C"/>
    <w:lvl w:ilvl="0" w:tplc="0DB8B0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8689B"/>
    <w:multiLevelType w:val="multilevel"/>
    <w:tmpl w:val="8B826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85417"/>
    <w:multiLevelType w:val="multilevel"/>
    <w:tmpl w:val="56FC8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B12A6"/>
    <w:multiLevelType w:val="hybridMultilevel"/>
    <w:tmpl w:val="1A5827D8"/>
    <w:lvl w:ilvl="0" w:tplc="3670E4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6B5A68"/>
    <w:multiLevelType w:val="multilevel"/>
    <w:tmpl w:val="4224C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F5946"/>
    <w:multiLevelType w:val="hybridMultilevel"/>
    <w:tmpl w:val="2EF27680"/>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10B0964"/>
    <w:multiLevelType w:val="hybridMultilevel"/>
    <w:tmpl w:val="CA00F4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D3AE4"/>
    <w:multiLevelType w:val="multilevel"/>
    <w:tmpl w:val="F758A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203E4"/>
    <w:multiLevelType w:val="multilevel"/>
    <w:tmpl w:val="BF92F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775FA"/>
    <w:multiLevelType w:val="hybridMultilevel"/>
    <w:tmpl w:val="9976B7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CE19DB"/>
    <w:multiLevelType w:val="hybridMultilevel"/>
    <w:tmpl w:val="0AD25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B77CA"/>
    <w:multiLevelType w:val="hybridMultilevel"/>
    <w:tmpl w:val="D528F288"/>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BB3461"/>
    <w:multiLevelType w:val="multilevel"/>
    <w:tmpl w:val="92568C9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53644C9"/>
    <w:multiLevelType w:val="hybridMultilevel"/>
    <w:tmpl w:val="B9BC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867845"/>
    <w:multiLevelType w:val="multilevel"/>
    <w:tmpl w:val="6D76C6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E37023"/>
    <w:multiLevelType w:val="multilevel"/>
    <w:tmpl w:val="AD52D15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FD23A24"/>
    <w:multiLevelType w:val="multilevel"/>
    <w:tmpl w:val="73A60FF8"/>
    <w:lvl w:ilvl="0">
      <w:start w:val="1"/>
      <w:numFmt w:val="decimal"/>
      <w:lvlText w:val="%1)"/>
      <w:lvlJc w:val="left"/>
      <w:pPr>
        <w:tabs>
          <w:tab w:val="num" w:pos="624"/>
        </w:tabs>
        <w:ind w:left="624" w:hanging="624"/>
      </w:pPr>
      <w:rPr>
        <w:rFonts w:hint="default"/>
      </w:rPr>
    </w:lvl>
    <w:lvl w:ilvl="1">
      <w:start w:val="1"/>
      <w:numFmt w:val="lowerLetter"/>
      <w:lvlText w:val="%2)"/>
      <w:lvlJc w:val="left"/>
      <w:pPr>
        <w:tabs>
          <w:tab w:val="num" w:pos="1191"/>
        </w:tabs>
        <w:ind w:left="1191"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82E0B4B"/>
    <w:multiLevelType w:val="multilevel"/>
    <w:tmpl w:val="E6FE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130A5B"/>
    <w:multiLevelType w:val="hybridMultilevel"/>
    <w:tmpl w:val="EE3E6C78"/>
    <w:lvl w:ilvl="0" w:tplc="D70EC692">
      <w:start w:val="1"/>
      <w:numFmt w:val="bullet"/>
      <w:lvlText w:val="•"/>
      <w:lvlJc w:val="left"/>
      <w:pPr>
        <w:tabs>
          <w:tab w:val="num" w:pos="720"/>
        </w:tabs>
        <w:ind w:left="720" w:hanging="360"/>
      </w:pPr>
      <w:rPr>
        <w:rFonts w:ascii="Times New Roman" w:hAnsi="Times New Roman" w:hint="default"/>
      </w:rPr>
    </w:lvl>
    <w:lvl w:ilvl="1" w:tplc="8C4A8CFC" w:tentative="1">
      <w:start w:val="1"/>
      <w:numFmt w:val="bullet"/>
      <w:lvlText w:val="•"/>
      <w:lvlJc w:val="left"/>
      <w:pPr>
        <w:tabs>
          <w:tab w:val="num" w:pos="1440"/>
        </w:tabs>
        <w:ind w:left="1440" w:hanging="360"/>
      </w:pPr>
      <w:rPr>
        <w:rFonts w:ascii="Times New Roman" w:hAnsi="Times New Roman" w:hint="default"/>
      </w:rPr>
    </w:lvl>
    <w:lvl w:ilvl="2" w:tplc="186AF6A4" w:tentative="1">
      <w:start w:val="1"/>
      <w:numFmt w:val="bullet"/>
      <w:lvlText w:val="•"/>
      <w:lvlJc w:val="left"/>
      <w:pPr>
        <w:tabs>
          <w:tab w:val="num" w:pos="2160"/>
        </w:tabs>
        <w:ind w:left="2160" w:hanging="360"/>
      </w:pPr>
      <w:rPr>
        <w:rFonts w:ascii="Times New Roman" w:hAnsi="Times New Roman" w:hint="default"/>
      </w:rPr>
    </w:lvl>
    <w:lvl w:ilvl="3" w:tplc="A65A7356" w:tentative="1">
      <w:start w:val="1"/>
      <w:numFmt w:val="bullet"/>
      <w:lvlText w:val="•"/>
      <w:lvlJc w:val="left"/>
      <w:pPr>
        <w:tabs>
          <w:tab w:val="num" w:pos="2880"/>
        </w:tabs>
        <w:ind w:left="2880" w:hanging="360"/>
      </w:pPr>
      <w:rPr>
        <w:rFonts w:ascii="Times New Roman" w:hAnsi="Times New Roman" w:hint="default"/>
      </w:rPr>
    </w:lvl>
    <w:lvl w:ilvl="4" w:tplc="19C2AA96" w:tentative="1">
      <w:start w:val="1"/>
      <w:numFmt w:val="bullet"/>
      <w:lvlText w:val="•"/>
      <w:lvlJc w:val="left"/>
      <w:pPr>
        <w:tabs>
          <w:tab w:val="num" w:pos="3600"/>
        </w:tabs>
        <w:ind w:left="3600" w:hanging="360"/>
      </w:pPr>
      <w:rPr>
        <w:rFonts w:ascii="Times New Roman" w:hAnsi="Times New Roman" w:hint="default"/>
      </w:rPr>
    </w:lvl>
    <w:lvl w:ilvl="5" w:tplc="F2625DCC" w:tentative="1">
      <w:start w:val="1"/>
      <w:numFmt w:val="bullet"/>
      <w:lvlText w:val="•"/>
      <w:lvlJc w:val="left"/>
      <w:pPr>
        <w:tabs>
          <w:tab w:val="num" w:pos="4320"/>
        </w:tabs>
        <w:ind w:left="4320" w:hanging="360"/>
      </w:pPr>
      <w:rPr>
        <w:rFonts w:ascii="Times New Roman" w:hAnsi="Times New Roman" w:hint="default"/>
      </w:rPr>
    </w:lvl>
    <w:lvl w:ilvl="6" w:tplc="EC307CD0" w:tentative="1">
      <w:start w:val="1"/>
      <w:numFmt w:val="bullet"/>
      <w:lvlText w:val="•"/>
      <w:lvlJc w:val="left"/>
      <w:pPr>
        <w:tabs>
          <w:tab w:val="num" w:pos="5040"/>
        </w:tabs>
        <w:ind w:left="5040" w:hanging="360"/>
      </w:pPr>
      <w:rPr>
        <w:rFonts w:ascii="Times New Roman" w:hAnsi="Times New Roman" w:hint="default"/>
      </w:rPr>
    </w:lvl>
    <w:lvl w:ilvl="7" w:tplc="B1DE2814" w:tentative="1">
      <w:start w:val="1"/>
      <w:numFmt w:val="bullet"/>
      <w:lvlText w:val="•"/>
      <w:lvlJc w:val="left"/>
      <w:pPr>
        <w:tabs>
          <w:tab w:val="num" w:pos="5760"/>
        </w:tabs>
        <w:ind w:left="5760" w:hanging="360"/>
      </w:pPr>
      <w:rPr>
        <w:rFonts w:ascii="Times New Roman" w:hAnsi="Times New Roman" w:hint="default"/>
      </w:rPr>
    </w:lvl>
    <w:lvl w:ilvl="8" w:tplc="E43C952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BCA7C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E55797"/>
    <w:multiLevelType w:val="hybridMultilevel"/>
    <w:tmpl w:val="9976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BA4CFE"/>
    <w:multiLevelType w:val="multilevel"/>
    <w:tmpl w:val="D42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246A58"/>
    <w:multiLevelType w:val="multilevel"/>
    <w:tmpl w:val="18AC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53396"/>
    <w:multiLevelType w:val="multilevel"/>
    <w:tmpl w:val="92D45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C77BD"/>
    <w:multiLevelType w:val="multilevel"/>
    <w:tmpl w:val="168440B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BC51860"/>
    <w:multiLevelType w:val="hybridMultilevel"/>
    <w:tmpl w:val="31668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6D2591"/>
    <w:multiLevelType w:val="hybridMultilevel"/>
    <w:tmpl w:val="B4C219B0"/>
    <w:lvl w:ilvl="0" w:tplc="CABE7C72">
      <w:start w:val="1"/>
      <w:numFmt w:val="bullet"/>
      <w:pStyle w:val="CDHProfilebullet1"/>
      <w:lvlText w:val=""/>
      <w:lvlJc w:val="left"/>
      <w:pPr>
        <w:ind w:left="360" w:hanging="360"/>
      </w:pPr>
      <w:rPr>
        <w:rFonts w:ascii="Wingdings" w:hAnsi="Wingdings" w:hint="default"/>
        <w:color w:val="0070C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3752231">
    <w:abstractNumId w:val="2"/>
  </w:num>
  <w:num w:numId="2" w16cid:durableId="1991864681">
    <w:abstractNumId w:val="42"/>
  </w:num>
  <w:num w:numId="3" w16cid:durableId="835151962">
    <w:abstractNumId w:val="21"/>
  </w:num>
  <w:num w:numId="4" w16cid:durableId="1351830248">
    <w:abstractNumId w:val="30"/>
  </w:num>
  <w:num w:numId="5" w16cid:durableId="552886581">
    <w:abstractNumId w:val="41"/>
  </w:num>
  <w:num w:numId="6" w16cid:durableId="994257263">
    <w:abstractNumId w:val="9"/>
  </w:num>
  <w:num w:numId="7" w16cid:durableId="1631977882">
    <w:abstractNumId w:val="6"/>
  </w:num>
  <w:num w:numId="8" w16cid:durableId="861479774">
    <w:abstractNumId w:val="32"/>
  </w:num>
  <w:num w:numId="9" w16cid:durableId="1324360615">
    <w:abstractNumId w:val="37"/>
  </w:num>
  <w:num w:numId="10" w16cid:durableId="67770645">
    <w:abstractNumId w:val="18"/>
  </w:num>
  <w:num w:numId="11" w16cid:durableId="1236237138">
    <w:abstractNumId w:val="23"/>
  </w:num>
  <w:num w:numId="12" w16cid:durableId="2021199817">
    <w:abstractNumId w:val="22"/>
  </w:num>
  <w:num w:numId="13" w16cid:durableId="2075622959">
    <w:abstractNumId w:val="29"/>
  </w:num>
  <w:num w:numId="14" w16cid:durableId="1443769418">
    <w:abstractNumId w:val="38"/>
  </w:num>
  <w:num w:numId="15" w16cid:durableId="2124567681">
    <w:abstractNumId w:val="15"/>
  </w:num>
  <w:num w:numId="16" w16cid:durableId="2080129653">
    <w:abstractNumId w:val="16"/>
  </w:num>
  <w:num w:numId="17" w16cid:durableId="2028166079">
    <w:abstractNumId w:val="33"/>
  </w:num>
  <w:num w:numId="18" w16cid:durableId="1641108298">
    <w:abstractNumId w:val="39"/>
  </w:num>
  <w:num w:numId="19" w16cid:durableId="1584560223">
    <w:abstractNumId w:val="3"/>
  </w:num>
  <w:num w:numId="20" w16cid:durableId="1596160419">
    <w:abstractNumId w:val="1"/>
  </w:num>
  <w:num w:numId="21" w16cid:durableId="187984011">
    <w:abstractNumId w:val="34"/>
  </w:num>
  <w:num w:numId="22" w16cid:durableId="1392775660">
    <w:abstractNumId w:val="25"/>
  </w:num>
  <w:num w:numId="23" w16cid:durableId="564611887">
    <w:abstractNumId w:val="8"/>
  </w:num>
  <w:num w:numId="24" w16cid:durableId="1619608673">
    <w:abstractNumId w:val="40"/>
  </w:num>
  <w:num w:numId="25" w16cid:durableId="2120252922">
    <w:abstractNumId w:val="5"/>
  </w:num>
  <w:num w:numId="26" w16cid:durableId="1439374788">
    <w:abstractNumId w:val="31"/>
  </w:num>
  <w:num w:numId="27" w16cid:durableId="1875923712">
    <w:abstractNumId w:val="0"/>
  </w:num>
  <w:num w:numId="28" w16cid:durableId="1820615348">
    <w:abstractNumId w:val="19"/>
  </w:num>
  <w:num w:numId="29" w16cid:durableId="897083327">
    <w:abstractNumId w:val="20"/>
  </w:num>
  <w:num w:numId="30" w16cid:durableId="2044594513">
    <w:abstractNumId w:val="13"/>
  </w:num>
  <w:num w:numId="31" w16cid:durableId="1714500642">
    <w:abstractNumId w:val="11"/>
  </w:num>
  <w:num w:numId="32" w16cid:durableId="1795058449">
    <w:abstractNumId w:val="27"/>
  </w:num>
  <w:num w:numId="33" w16cid:durableId="718476575">
    <w:abstractNumId w:val="24"/>
  </w:num>
  <w:num w:numId="34" w16cid:durableId="607933497">
    <w:abstractNumId w:val="36"/>
  </w:num>
  <w:num w:numId="35" w16cid:durableId="1025445825">
    <w:abstractNumId w:val="17"/>
  </w:num>
  <w:num w:numId="36" w16cid:durableId="760758174">
    <w:abstractNumId w:val="10"/>
  </w:num>
  <w:num w:numId="37" w16cid:durableId="1089036705">
    <w:abstractNumId w:val="4"/>
  </w:num>
  <w:num w:numId="38" w16cid:durableId="1324973859">
    <w:abstractNumId w:val="14"/>
  </w:num>
  <w:num w:numId="39" w16cid:durableId="1583754688">
    <w:abstractNumId w:val="26"/>
  </w:num>
  <w:num w:numId="40" w16cid:durableId="1612585490">
    <w:abstractNumId w:val="28"/>
  </w:num>
  <w:num w:numId="41" w16cid:durableId="1743524014">
    <w:abstractNumId w:val="7"/>
  </w:num>
  <w:num w:numId="42" w16cid:durableId="1652521337">
    <w:abstractNumId w:val="35"/>
  </w:num>
  <w:num w:numId="43" w16cid:durableId="177656192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E7"/>
    <w:rsid w:val="00000365"/>
    <w:rsid w:val="00006600"/>
    <w:rsid w:val="00012887"/>
    <w:rsid w:val="00012B81"/>
    <w:rsid w:val="00023852"/>
    <w:rsid w:val="0002653C"/>
    <w:rsid w:val="0003473E"/>
    <w:rsid w:val="00035E9F"/>
    <w:rsid w:val="00042FD2"/>
    <w:rsid w:val="0004604E"/>
    <w:rsid w:val="000477B6"/>
    <w:rsid w:val="000505BC"/>
    <w:rsid w:val="00051EBD"/>
    <w:rsid w:val="000523A8"/>
    <w:rsid w:val="00055025"/>
    <w:rsid w:val="0006051F"/>
    <w:rsid w:val="00061D90"/>
    <w:rsid w:val="00062CF4"/>
    <w:rsid w:val="00066B6A"/>
    <w:rsid w:val="00072088"/>
    <w:rsid w:val="00077037"/>
    <w:rsid w:val="0008315E"/>
    <w:rsid w:val="00090390"/>
    <w:rsid w:val="000912EC"/>
    <w:rsid w:val="000963AC"/>
    <w:rsid w:val="00096E01"/>
    <w:rsid w:val="000A29BF"/>
    <w:rsid w:val="000A3282"/>
    <w:rsid w:val="000A344A"/>
    <w:rsid w:val="000A36A6"/>
    <w:rsid w:val="000A44A1"/>
    <w:rsid w:val="000A6D32"/>
    <w:rsid w:val="000B061D"/>
    <w:rsid w:val="000B0EB7"/>
    <w:rsid w:val="000B1FA2"/>
    <w:rsid w:val="000B31C6"/>
    <w:rsid w:val="000B397E"/>
    <w:rsid w:val="000B7FB4"/>
    <w:rsid w:val="000C49C0"/>
    <w:rsid w:val="000C7B3B"/>
    <w:rsid w:val="000D1D4D"/>
    <w:rsid w:val="000D261D"/>
    <w:rsid w:val="000D5FDB"/>
    <w:rsid w:val="000E0532"/>
    <w:rsid w:val="000E4808"/>
    <w:rsid w:val="000E4EE8"/>
    <w:rsid w:val="000E709D"/>
    <w:rsid w:val="000F04C9"/>
    <w:rsid w:val="000F1136"/>
    <w:rsid w:val="000F24B1"/>
    <w:rsid w:val="000F3C14"/>
    <w:rsid w:val="000F3D7F"/>
    <w:rsid w:val="000F4489"/>
    <w:rsid w:val="000F4E67"/>
    <w:rsid w:val="000F7509"/>
    <w:rsid w:val="001001BF"/>
    <w:rsid w:val="001020E0"/>
    <w:rsid w:val="0010280E"/>
    <w:rsid w:val="00102950"/>
    <w:rsid w:val="00103E51"/>
    <w:rsid w:val="00110171"/>
    <w:rsid w:val="001170D0"/>
    <w:rsid w:val="00121D92"/>
    <w:rsid w:val="0012689C"/>
    <w:rsid w:val="0012690F"/>
    <w:rsid w:val="00127605"/>
    <w:rsid w:val="001300FB"/>
    <w:rsid w:val="00133017"/>
    <w:rsid w:val="001354CB"/>
    <w:rsid w:val="00135AD2"/>
    <w:rsid w:val="001416D8"/>
    <w:rsid w:val="0014293D"/>
    <w:rsid w:val="0015056F"/>
    <w:rsid w:val="00151143"/>
    <w:rsid w:val="00161C77"/>
    <w:rsid w:val="00163DA3"/>
    <w:rsid w:val="001646A2"/>
    <w:rsid w:val="0017172E"/>
    <w:rsid w:val="00171BCF"/>
    <w:rsid w:val="0017396E"/>
    <w:rsid w:val="00175FD8"/>
    <w:rsid w:val="001768BB"/>
    <w:rsid w:val="00180701"/>
    <w:rsid w:val="00184257"/>
    <w:rsid w:val="001864AA"/>
    <w:rsid w:val="001875FD"/>
    <w:rsid w:val="00191DD7"/>
    <w:rsid w:val="001936EE"/>
    <w:rsid w:val="0019561B"/>
    <w:rsid w:val="00195D01"/>
    <w:rsid w:val="00196484"/>
    <w:rsid w:val="00197FDA"/>
    <w:rsid w:val="001A1C8A"/>
    <w:rsid w:val="001A2F88"/>
    <w:rsid w:val="001A3CC1"/>
    <w:rsid w:val="001A436D"/>
    <w:rsid w:val="001A74C9"/>
    <w:rsid w:val="001B091D"/>
    <w:rsid w:val="001B6D11"/>
    <w:rsid w:val="001B7651"/>
    <w:rsid w:val="001C4856"/>
    <w:rsid w:val="001C5CB0"/>
    <w:rsid w:val="001C6E2A"/>
    <w:rsid w:val="001D0B3F"/>
    <w:rsid w:val="001D4935"/>
    <w:rsid w:val="001D66B8"/>
    <w:rsid w:val="001E6467"/>
    <w:rsid w:val="001F4DC3"/>
    <w:rsid w:val="001F7036"/>
    <w:rsid w:val="0020011F"/>
    <w:rsid w:val="00201038"/>
    <w:rsid w:val="00206544"/>
    <w:rsid w:val="00211F02"/>
    <w:rsid w:val="00213127"/>
    <w:rsid w:val="00224335"/>
    <w:rsid w:val="00231A7D"/>
    <w:rsid w:val="00233247"/>
    <w:rsid w:val="00235AAE"/>
    <w:rsid w:val="00235BEA"/>
    <w:rsid w:val="00240DF0"/>
    <w:rsid w:val="002413F1"/>
    <w:rsid w:val="002538E1"/>
    <w:rsid w:val="00255090"/>
    <w:rsid w:val="00255DAF"/>
    <w:rsid w:val="002562CE"/>
    <w:rsid w:val="00260F15"/>
    <w:rsid w:val="00261308"/>
    <w:rsid w:val="0026238E"/>
    <w:rsid w:val="00264718"/>
    <w:rsid w:val="00264966"/>
    <w:rsid w:val="002652E7"/>
    <w:rsid w:val="00265E87"/>
    <w:rsid w:val="00267D87"/>
    <w:rsid w:val="00270902"/>
    <w:rsid w:val="00272B5A"/>
    <w:rsid w:val="00273515"/>
    <w:rsid w:val="002850C8"/>
    <w:rsid w:val="00285583"/>
    <w:rsid w:val="0028634B"/>
    <w:rsid w:val="00286559"/>
    <w:rsid w:val="00291B43"/>
    <w:rsid w:val="002925AA"/>
    <w:rsid w:val="002964C9"/>
    <w:rsid w:val="00296EC2"/>
    <w:rsid w:val="00296F39"/>
    <w:rsid w:val="002A3B7E"/>
    <w:rsid w:val="002A6EB9"/>
    <w:rsid w:val="002A763A"/>
    <w:rsid w:val="002B05D8"/>
    <w:rsid w:val="002B733E"/>
    <w:rsid w:val="002C1D57"/>
    <w:rsid w:val="002C6EFA"/>
    <w:rsid w:val="002C7D67"/>
    <w:rsid w:val="002D1FAE"/>
    <w:rsid w:val="002D359D"/>
    <w:rsid w:val="002D4AA8"/>
    <w:rsid w:val="002D6B42"/>
    <w:rsid w:val="002E0770"/>
    <w:rsid w:val="002E11AD"/>
    <w:rsid w:val="002E5E08"/>
    <w:rsid w:val="002F4BD2"/>
    <w:rsid w:val="002F6D60"/>
    <w:rsid w:val="002F7728"/>
    <w:rsid w:val="0030006C"/>
    <w:rsid w:val="00300DB3"/>
    <w:rsid w:val="0030691D"/>
    <w:rsid w:val="00307966"/>
    <w:rsid w:val="00310167"/>
    <w:rsid w:val="003115CE"/>
    <w:rsid w:val="003117A3"/>
    <w:rsid w:val="003143AF"/>
    <w:rsid w:val="00315630"/>
    <w:rsid w:val="00316524"/>
    <w:rsid w:val="0031658B"/>
    <w:rsid w:val="00316D8B"/>
    <w:rsid w:val="00326541"/>
    <w:rsid w:val="0033350C"/>
    <w:rsid w:val="00345473"/>
    <w:rsid w:val="00347271"/>
    <w:rsid w:val="00347B69"/>
    <w:rsid w:val="00350673"/>
    <w:rsid w:val="00351CAA"/>
    <w:rsid w:val="0035430A"/>
    <w:rsid w:val="00355D6D"/>
    <w:rsid w:val="0036322E"/>
    <w:rsid w:val="00366483"/>
    <w:rsid w:val="00381724"/>
    <w:rsid w:val="00381F9D"/>
    <w:rsid w:val="003837AB"/>
    <w:rsid w:val="00383C61"/>
    <w:rsid w:val="003924DF"/>
    <w:rsid w:val="003953B5"/>
    <w:rsid w:val="003A06AA"/>
    <w:rsid w:val="003A207F"/>
    <w:rsid w:val="003A247F"/>
    <w:rsid w:val="003A43DD"/>
    <w:rsid w:val="003A7D99"/>
    <w:rsid w:val="003B110A"/>
    <w:rsid w:val="003B2E2D"/>
    <w:rsid w:val="003B3309"/>
    <w:rsid w:val="003B51F6"/>
    <w:rsid w:val="003C2DF7"/>
    <w:rsid w:val="003D4C64"/>
    <w:rsid w:val="003E2B62"/>
    <w:rsid w:val="003E7811"/>
    <w:rsid w:val="003E7C4F"/>
    <w:rsid w:val="003F6561"/>
    <w:rsid w:val="003F7376"/>
    <w:rsid w:val="00404336"/>
    <w:rsid w:val="00404B0D"/>
    <w:rsid w:val="00405132"/>
    <w:rsid w:val="0041378F"/>
    <w:rsid w:val="00420A06"/>
    <w:rsid w:val="00421C9A"/>
    <w:rsid w:val="004237A7"/>
    <w:rsid w:val="00424C1C"/>
    <w:rsid w:val="004257EC"/>
    <w:rsid w:val="004270E4"/>
    <w:rsid w:val="004364E2"/>
    <w:rsid w:val="00436B15"/>
    <w:rsid w:val="00436B76"/>
    <w:rsid w:val="0043778F"/>
    <w:rsid w:val="00440902"/>
    <w:rsid w:val="0044370E"/>
    <w:rsid w:val="004509AF"/>
    <w:rsid w:val="004514B1"/>
    <w:rsid w:val="00452150"/>
    <w:rsid w:val="00454669"/>
    <w:rsid w:val="00463C37"/>
    <w:rsid w:val="004664C8"/>
    <w:rsid w:val="00485587"/>
    <w:rsid w:val="00487D90"/>
    <w:rsid w:val="004900E2"/>
    <w:rsid w:val="00492489"/>
    <w:rsid w:val="00492C07"/>
    <w:rsid w:val="00493E86"/>
    <w:rsid w:val="004A2E8C"/>
    <w:rsid w:val="004A3360"/>
    <w:rsid w:val="004A4EB7"/>
    <w:rsid w:val="004A5A1C"/>
    <w:rsid w:val="004A7A4B"/>
    <w:rsid w:val="004B1E34"/>
    <w:rsid w:val="004B5AB8"/>
    <w:rsid w:val="004B62F0"/>
    <w:rsid w:val="004C0836"/>
    <w:rsid w:val="004C0A4E"/>
    <w:rsid w:val="004C13A4"/>
    <w:rsid w:val="004C14B7"/>
    <w:rsid w:val="004C3F2C"/>
    <w:rsid w:val="004C41EA"/>
    <w:rsid w:val="004D133F"/>
    <w:rsid w:val="004D3297"/>
    <w:rsid w:val="004D4B80"/>
    <w:rsid w:val="004F1A26"/>
    <w:rsid w:val="004F2690"/>
    <w:rsid w:val="004F4539"/>
    <w:rsid w:val="004F461A"/>
    <w:rsid w:val="004F6CCA"/>
    <w:rsid w:val="0050017A"/>
    <w:rsid w:val="0050082E"/>
    <w:rsid w:val="00505BFF"/>
    <w:rsid w:val="0050662F"/>
    <w:rsid w:val="00512BA8"/>
    <w:rsid w:val="0051301F"/>
    <w:rsid w:val="00515475"/>
    <w:rsid w:val="00515D4F"/>
    <w:rsid w:val="00517D90"/>
    <w:rsid w:val="005216F0"/>
    <w:rsid w:val="00525435"/>
    <w:rsid w:val="005261DA"/>
    <w:rsid w:val="0053569F"/>
    <w:rsid w:val="0054131E"/>
    <w:rsid w:val="00541AE9"/>
    <w:rsid w:val="00542A6C"/>
    <w:rsid w:val="00545514"/>
    <w:rsid w:val="005513F1"/>
    <w:rsid w:val="00554A57"/>
    <w:rsid w:val="0056155F"/>
    <w:rsid w:val="00563929"/>
    <w:rsid w:val="0056616D"/>
    <w:rsid w:val="00566F35"/>
    <w:rsid w:val="00567B05"/>
    <w:rsid w:val="00574111"/>
    <w:rsid w:val="00591F76"/>
    <w:rsid w:val="00592421"/>
    <w:rsid w:val="00595058"/>
    <w:rsid w:val="00595CAA"/>
    <w:rsid w:val="005960CA"/>
    <w:rsid w:val="00596728"/>
    <w:rsid w:val="005A3F82"/>
    <w:rsid w:val="005B1505"/>
    <w:rsid w:val="005B2CC2"/>
    <w:rsid w:val="005B3012"/>
    <w:rsid w:val="005B5D5D"/>
    <w:rsid w:val="005B709C"/>
    <w:rsid w:val="005C2DDA"/>
    <w:rsid w:val="005C71C5"/>
    <w:rsid w:val="005C7C62"/>
    <w:rsid w:val="005D1FFD"/>
    <w:rsid w:val="005D6D4C"/>
    <w:rsid w:val="005D7A84"/>
    <w:rsid w:val="005E161E"/>
    <w:rsid w:val="005E377E"/>
    <w:rsid w:val="005E579E"/>
    <w:rsid w:val="005E73AD"/>
    <w:rsid w:val="005E75C3"/>
    <w:rsid w:val="005F3E21"/>
    <w:rsid w:val="005F436F"/>
    <w:rsid w:val="005F5761"/>
    <w:rsid w:val="005F5E92"/>
    <w:rsid w:val="005F795E"/>
    <w:rsid w:val="00606E96"/>
    <w:rsid w:val="006138D1"/>
    <w:rsid w:val="006144F3"/>
    <w:rsid w:val="0061754F"/>
    <w:rsid w:val="006176EB"/>
    <w:rsid w:val="00621DC8"/>
    <w:rsid w:val="00635718"/>
    <w:rsid w:val="00635B86"/>
    <w:rsid w:val="0063656E"/>
    <w:rsid w:val="006401F1"/>
    <w:rsid w:val="006413E3"/>
    <w:rsid w:val="00642F8E"/>
    <w:rsid w:val="006461E8"/>
    <w:rsid w:val="006477BB"/>
    <w:rsid w:val="00654277"/>
    <w:rsid w:val="006557AE"/>
    <w:rsid w:val="00657533"/>
    <w:rsid w:val="006614D2"/>
    <w:rsid w:val="00664A45"/>
    <w:rsid w:val="00665069"/>
    <w:rsid w:val="00665CA3"/>
    <w:rsid w:val="00666088"/>
    <w:rsid w:val="00667660"/>
    <w:rsid w:val="00670D29"/>
    <w:rsid w:val="00673C96"/>
    <w:rsid w:val="006830FD"/>
    <w:rsid w:val="00686985"/>
    <w:rsid w:val="00691CB0"/>
    <w:rsid w:val="00695F0B"/>
    <w:rsid w:val="006C3068"/>
    <w:rsid w:val="006C4DD8"/>
    <w:rsid w:val="006D01C0"/>
    <w:rsid w:val="006D0204"/>
    <w:rsid w:val="006D1379"/>
    <w:rsid w:val="006D2886"/>
    <w:rsid w:val="006D527B"/>
    <w:rsid w:val="006D7F12"/>
    <w:rsid w:val="006E3C27"/>
    <w:rsid w:val="006E6753"/>
    <w:rsid w:val="006E68D2"/>
    <w:rsid w:val="006F38BE"/>
    <w:rsid w:val="0070308A"/>
    <w:rsid w:val="00703408"/>
    <w:rsid w:val="007117B6"/>
    <w:rsid w:val="0072224B"/>
    <w:rsid w:val="00731E50"/>
    <w:rsid w:val="00735A84"/>
    <w:rsid w:val="0073667B"/>
    <w:rsid w:val="00736B20"/>
    <w:rsid w:val="00736FDE"/>
    <w:rsid w:val="00737616"/>
    <w:rsid w:val="007405F8"/>
    <w:rsid w:val="007458ED"/>
    <w:rsid w:val="00747428"/>
    <w:rsid w:val="0075486C"/>
    <w:rsid w:val="007564CB"/>
    <w:rsid w:val="007634BA"/>
    <w:rsid w:val="00763DFA"/>
    <w:rsid w:val="00764515"/>
    <w:rsid w:val="00775A83"/>
    <w:rsid w:val="00781290"/>
    <w:rsid w:val="007856E0"/>
    <w:rsid w:val="00785816"/>
    <w:rsid w:val="007862CC"/>
    <w:rsid w:val="00792893"/>
    <w:rsid w:val="007935AE"/>
    <w:rsid w:val="00795EB2"/>
    <w:rsid w:val="00796DD9"/>
    <w:rsid w:val="00797C39"/>
    <w:rsid w:val="007A3EA7"/>
    <w:rsid w:val="007A48A0"/>
    <w:rsid w:val="007A5864"/>
    <w:rsid w:val="007B18FF"/>
    <w:rsid w:val="007B64C0"/>
    <w:rsid w:val="007C1C24"/>
    <w:rsid w:val="007D016C"/>
    <w:rsid w:val="007D3D55"/>
    <w:rsid w:val="007D491F"/>
    <w:rsid w:val="007D551B"/>
    <w:rsid w:val="007D5E81"/>
    <w:rsid w:val="007E31AF"/>
    <w:rsid w:val="007E3AF5"/>
    <w:rsid w:val="007E53CE"/>
    <w:rsid w:val="007F675A"/>
    <w:rsid w:val="007F7527"/>
    <w:rsid w:val="00800002"/>
    <w:rsid w:val="008033D9"/>
    <w:rsid w:val="00817358"/>
    <w:rsid w:val="008177E7"/>
    <w:rsid w:val="0082589D"/>
    <w:rsid w:val="00830568"/>
    <w:rsid w:val="00840F4C"/>
    <w:rsid w:val="00841D57"/>
    <w:rsid w:val="00841E2B"/>
    <w:rsid w:val="00851103"/>
    <w:rsid w:val="0085191B"/>
    <w:rsid w:val="008525DB"/>
    <w:rsid w:val="008639DF"/>
    <w:rsid w:val="00866F69"/>
    <w:rsid w:val="00867A3E"/>
    <w:rsid w:val="00867A58"/>
    <w:rsid w:val="00870276"/>
    <w:rsid w:val="00874546"/>
    <w:rsid w:val="00875F33"/>
    <w:rsid w:val="0087666D"/>
    <w:rsid w:val="008766D8"/>
    <w:rsid w:val="00877194"/>
    <w:rsid w:val="00877F70"/>
    <w:rsid w:val="008816FB"/>
    <w:rsid w:val="008845C0"/>
    <w:rsid w:val="008847C4"/>
    <w:rsid w:val="008849B5"/>
    <w:rsid w:val="0088574E"/>
    <w:rsid w:val="00893B26"/>
    <w:rsid w:val="0089423C"/>
    <w:rsid w:val="008A0C3E"/>
    <w:rsid w:val="008A308F"/>
    <w:rsid w:val="008A3E7A"/>
    <w:rsid w:val="008A6DBA"/>
    <w:rsid w:val="008B426D"/>
    <w:rsid w:val="008B4624"/>
    <w:rsid w:val="008B5CED"/>
    <w:rsid w:val="008C0341"/>
    <w:rsid w:val="008C547B"/>
    <w:rsid w:val="008C774C"/>
    <w:rsid w:val="008D2CB2"/>
    <w:rsid w:val="008D524A"/>
    <w:rsid w:val="008D6913"/>
    <w:rsid w:val="008D775B"/>
    <w:rsid w:val="008D796E"/>
    <w:rsid w:val="008E4270"/>
    <w:rsid w:val="008E7B2D"/>
    <w:rsid w:val="008F47CE"/>
    <w:rsid w:val="00903E8E"/>
    <w:rsid w:val="009063FA"/>
    <w:rsid w:val="00906E8B"/>
    <w:rsid w:val="00907676"/>
    <w:rsid w:val="009112E5"/>
    <w:rsid w:val="00911900"/>
    <w:rsid w:val="00911FFF"/>
    <w:rsid w:val="009238D2"/>
    <w:rsid w:val="00924190"/>
    <w:rsid w:val="00927286"/>
    <w:rsid w:val="009320FA"/>
    <w:rsid w:val="00935137"/>
    <w:rsid w:val="009351E5"/>
    <w:rsid w:val="00935877"/>
    <w:rsid w:val="00944B3C"/>
    <w:rsid w:val="0094606F"/>
    <w:rsid w:val="00952EC4"/>
    <w:rsid w:val="0096209D"/>
    <w:rsid w:val="009624E2"/>
    <w:rsid w:val="009700D5"/>
    <w:rsid w:val="00970C0F"/>
    <w:rsid w:val="00970F83"/>
    <w:rsid w:val="00972AEE"/>
    <w:rsid w:val="00980182"/>
    <w:rsid w:val="0098147D"/>
    <w:rsid w:val="009879E7"/>
    <w:rsid w:val="00990E4D"/>
    <w:rsid w:val="0099522B"/>
    <w:rsid w:val="009965A0"/>
    <w:rsid w:val="00996CCF"/>
    <w:rsid w:val="009A1274"/>
    <w:rsid w:val="009A3695"/>
    <w:rsid w:val="009A66E0"/>
    <w:rsid w:val="009A6AF8"/>
    <w:rsid w:val="009A749D"/>
    <w:rsid w:val="009B37BD"/>
    <w:rsid w:val="009B39B0"/>
    <w:rsid w:val="009B4D58"/>
    <w:rsid w:val="009B6059"/>
    <w:rsid w:val="009B60BC"/>
    <w:rsid w:val="009B6A71"/>
    <w:rsid w:val="009B7641"/>
    <w:rsid w:val="009C2BC5"/>
    <w:rsid w:val="009C2F57"/>
    <w:rsid w:val="009C2FAC"/>
    <w:rsid w:val="009C30BC"/>
    <w:rsid w:val="009C7D9E"/>
    <w:rsid w:val="009D588D"/>
    <w:rsid w:val="009E08B2"/>
    <w:rsid w:val="009E375E"/>
    <w:rsid w:val="009E3CC8"/>
    <w:rsid w:val="009E520D"/>
    <w:rsid w:val="009E6614"/>
    <w:rsid w:val="009F14E5"/>
    <w:rsid w:val="009F747B"/>
    <w:rsid w:val="00A01A99"/>
    <w:rsid w:val="00A026E7"/>
    <w:rsid w:val="00A04D0D"/>
    <w:rsid w:val="00A1112E"/>
    <w:rsid w:val="00A11567"/>
    <w:rsid w:val="00A1163A"/>
    <w:rsid w:val="00A1210B"/>
    <w:rsid w:val="00A12EF7"/>
    <w:rsid w:val="00A206DB"/>
    <w:rsid w:val="00A223D2"/>
    <w:rsid w:val="00A22E99"/>
    <w:rsid w:val="00A2374D"/>
    <w:rsid w:val="00A27FE4"/>
    <w:rsid w:val="00A3150D"/>
    <w:rsid w:val="00A500DE"/>
    <w:rsid w:val="00A50504"/>
    <w:rsid w:val="00A57355"/>
    <w:rsid w:val="00A60C60"/>
    <w:rsid w:val="00A64D4E"/>
    <w:rsid w:val="00A66D9C"/>
    <w:rsid w:val="00A71B9B"/>
    <w:rsid w:val="00A72AEF"/>
    <w:rsid w:val="00A836CD"/>
    <w:rsid w:val="00A872E4"/>
    <w:rsid w:val="00A91822"/>
    <w:rsid w:val="00A94C08"/>
    <w:rsid w:val="00A9592B"/>
    <w:rsid w:val="00AA1DF2"/>
    <w:rsid w:val="00AA37A1"/>
    <w:rsid w:val="00AA6E62"/>
    <w:rsid w:val="00AA71C5"/>
    <w:rsid w:val="00AB018C"/>
    <w:rsid w:val="00AB10D7"/>
    <w:rsid w:val="00AB468E"/>
    <w:rsid w:val="00AB5FFB"/>
    <w:rsid w:val="00AD25EA"/>
    <w:rsid w:val="00AD30D8"/>
    <w:rsid w:val="00AD3314"/>
    <w:rsid w:val="00AD7E48"/>
    <w:rsid w:val="00AE3552"/>
    <w:rsid w:val="00AE46D1"/>
    <w:rsid w:val="00AE7955"/>
    <w:rsid w:val="00AF0CAA"/>
    <w:rsid w:val="00AF357A"/>
    <w:rsid w:val="00AF36D0"/>
    <w:rsid w:val="00AF5B7F"/>
    <w:rsid w:val="00AF6607"/>
    <w:rsid w:val="00B0299B"/>
    <w:rsid w:val="00B02CC7"/>
    <w:rsid w:val="00B05C75"/>
    <w:rsid w:val="00B10155"/>
    <w:rsid w:val="00B22A46"/>
    <w:rsid w:val="00B250BE"/>
    <w:rsid w:val="00B253F0"/>
    <w:rsid w:val="00B30811"/>
    <w:rsid w:val="00B42694"/>
    <w:rsid w:val="00B4619E"/>
    <w:rsid w:val="00B52303"/>
    <w:rsid w:val="00B5438C"/>
    <w:rsid w:val="00B55A87"/>
    <w:rsid w:val="00B56837"/>
    <w:rsid w:val="00B60947"/>
    <w:rsid w:val="00B61E13"/>
    <w:rsid w:val="00B65947"/>
    <w:rsid w:val="00B6701C"/>
    <w:rsid w:val="00B67CC7"/>
    <w:rsid w:val="00B70CE8"/>
    <w:rsid w:val="00B76371"/>
    <w:rsid w:val="00B76F38"/>
    <w:rsid w:val="00B8547C"/>
    <w:rsid w:val="00B93C88"/>
    <w:rsid w:val="00B956EE"/>
    <w:rsid w:val="00B96795"/>
    <w:rsid w:val="00BA04D8"/>
    <w:rsid w:val="00BA1EA2"/>
    <w:rsid w:val="00BA412C"/>
    <w:rsid w:val="00BB431E"/>
    <w:rsid w:val="00BB447F"/>
    <w:rsid w:val="00BB461D"/>
    <w:rsid w:val="00BB6EB6"/>
    <w:rsid w:val="00BB6EF5"/>
    <w:rsid w:val="00BC1DF4"/>
    <w:rsid w:val="00BC38B0"/>
    <w:rsid w:val="00BC5758"/>
    <w:rsid w:val="00BD28E8"/>
    <w:rsid w:val="00BD4A49"/>
    <w:rsid w:val="00BD6066"/>
    <w:rsid w:val="00BE1468"/>
    <w:rsid w:val="00BE3C4A"/>
    <w:rsid w:val="00BE4A28"/>
    <w:rsid w:val="00BE4E45"/>
    <w:rsid w:val="00BE59F6"/>
    <w:rsid w:val="00BE689D"/>
    <w:rsid w:val="00BF19E6"/>
    <w:rsid w:val="00BF34E4"/>
    <w:rsid w:val="00BF7651"/>
    <w:rsid w:val="00BF7ED3"/>
    <w:rsid w:val="00C005D6"/>
    <w:rsid w:val="00C0225B"/>
    <w:rsid w:val="00C025A7"/>
    <w:rsid w:val="00C15B9D"/>
    <w:rsid w:val="00C17D4D"/>
    <w:rsid w:val="00C261BB"/>
    <w:rsid w:val="00C26C5E"/>
    <w:rsid w:val="00C3145D"/>
    <w:rsid w:val="00C31C50"/>
    <w:rsid w:val="00C3256E"/>
    <w:rsid w:val="00C34476"/>
    <w:rsid w:val="00C36831"/>
    <w:rsid w:val="00C43757"/>
    <w:rsid w:val="00C44531"/>
    <w:rsid w:val="00C4677F"/>
    <w:rsid w:val="00C4690A"/>
    <w:rsid w:val="00C46A7E"/>
    <w:rsid w:val="00C60665"/>
    <w:rsid w:val="00C608F7"/>
    <w:rsid w:val="00C6680F"/>
    <w:rsid w:val="00C70636"/>
    <w:rsid w:val="00C8008C"/>
    <w:rsid w:val="00C84D45"/>
    <w:rsid w:val="00C85024"/>
    <w:rsid w:val="00C8526B"/>
    <w:rsid w:val="00C86BF5"/>
    <w:rsid w:val="00C91C0E"/>
    <w:rsid w:val="00C96FE6"/>
    <w:rsid w:val="00CA05C7"/>
    <w:rsid w:val="00CA1D31"/>
    <w:rsid w:val="00CB10CA"/>
    <w:rsid w:val="00CB223E"/>
    <w:rsid w:val="00CB3EC7"/>
    <w:rsid w:val="00CB57B2"/>
    <w:rsid w:val="00CB680B"/>
    <w:rsid w:val="00CB7E29"/>
    <w:rsid w:val="00CC0D36"/>
    <w:rsid w:val="00CC1418"/>
    <w:rsid w:val="00CC1A0B"/>
    <w:rsid w:val="00CC6841"/>
    <w:rsid w:val="00CD1BE2"/>
    <w:rsid w:val="00CD553C"/>
    <w:rsid w:val="00CD55E1"/>
    <w:rsid w:val="00CD5605"/>
    <w:rsid w:val="00CF4E67"/>
    <w:rsid w:val="00D014A0"/>
    <w:rsid w:val="00D1060F"/>
    <w:rsid w:val="00D1235F"/>
    <w:rsid w:val="00D123B5"/>
    <w:rsid w:val="00D13E3D"/>
    <w:rsid w:val="00D13ED8"/>
    <w:rsid w:val="00D1658A"/>
    <w:rsid w:val="00D16AC1"/>
    <w:rsid w:val="00D20971"/>
    <w:rsid w:val="00D21257"/>
    <w:rsid w:val="00D22221"/>
    <w:rsid w:val="00D225C0"/>
    <w:rsid w:val="00D3146A"/>
    <w:rsid w:val="00D31B11"/>
    <w:rsid w:val="00D31F6C"/>
    <w:rsid w:val="00D3236F"/>
    <w:rsid w:val="00D348C7"/>
    <w:rsid w:val="00D3667F"/>
    <w:rsid w:val="00D378BC"/>
    <w:rsid w:val="00D40278"/>
    <w:rsid w:val="00D418CD"/>
    <w:rsid w:val="00D50525"/>
    <w:rsid w:val="00D51632"/>
    <w:rsid w:val="00D5241C"/>
    <w:rsid w:val="00D56727"/>
    <w:rsid w:val="00D632E9"/>
    <w:rsid w:val="00D641D5"/>
    <w:rsid w:val="00D70ED3"/>
    <w:rsid w:val="00D74BE6"/>
    <w:rsid w:val="00D74F9C"/>
    <w:rsid w:val="00D758B3"/>
    <w:rsid w:val="00D8311A"/>
    <w:rsid w:val="00D8403E"/>
    <w:rsid w:val="00D851BA"/>
    <w:rsid w:val="00D87D2A"/>
    <w:rsid w:val="00DA0927"/>
    <w:rsid w:val="00DA21BC"/>
    <w:rsid w:val="00DA43FD"/>
    <w:rsid w:val="00DA6B9C"/>
    <w:rsid w:val="00DB10B3"/>
    <w:rsid w:val="00DB5132"/>
    <w:rsid w:val="00DB6B74"/>
    <w:rsid w:val="00DB7B55"/>
    <w:rsid w:val="00DD0AAA"/>
    <w:rsid w:val="00DD1C22"/>
    <w:rsid w:val="00DD36B0"/>
    <w:rsid w:val="00DD3C95"/>
    <w:rsid w:val="00DD4C42"/>
    <w:rsid w:val="00DD5CBA"/>
    <w:rsid w:val="00DD7900"/>
    <w:rsid w:val="00DE2F50"/>
    <w:rsid w:val="00DE33DA"/>
    <w:rsid w:val="00DF07F3"/>
    <w:rsid w:val="00DF0C42"/>
    <w:rsid w:val="00DF133E"/>
    <w:rsid w:val="00E0063A"/>
    <w:rsid w:val="00E0373A"/>
    <w:rsid w:val="00E03B7A"/>
    <w:rsid w:val="00E04473"/>
    <w:rsid w:val="00E0556F"/>
    <w:rsid w:val="00E10B15"/>
    <w:rsid w:val="00E1397F"/>
    <w:rsid w:val="00E225AD"/>
    <w:rsid w:val="00E22AD3"/>
    <w:rsid w:val="00E31717"/>
    <w:rsid w:val="00E337A4"/>
    <w:rsid w:val="00E33D81"/>
    <w:rsid w:val="00E346B5"/>
    <w:rsid w:val="00E41CB1"/>
    <w:rsid w:val="00E42CD0"/>
    <w:rsid w:val="00E43B96"/>
    <w:rsid w:val="00E44DF2"/>
    <w:rsid w:val="00E505AB"/>
    <w:rsid w:val="00E53110"/>
    <w:rsid w:val="00E56664"/>
    <w:rsid w:val="00E6001E"/>
    <w:rsid w:val="00E62B1A"/>
    <w:rsid w:val="00E63BA3"/>
    <w:rsid w:val="00E6651F"/>
    <w:rsid w:val="00E716EB"/>
    <w:rsid w:val="00E717FA"/>
    <w:rsid w:val="00E75071"/>
    <w:rsid w:val="00E75D68"/>
    <w:rsid w:val="00E85C71"/>
    <w:rsid w:val="00E85E0E"/>
    <w:rsid w:val="00E870A1"/>
    <w:rsid w:val="00E872FC"/>
    <w:rsid w:val="00E9066F"/>
    <w:rsid w:val="00EA1A00"/>
    <w:rsid w:val="00EA3A35"/>
    <w:rsid w:val="00EA3C0E"/>
    <w:rsid w:val="00EB089E"/>
    <w:rsid w:val="00EC4EAB"/>
    <w:rsid w:val="00EC50B4"/>
    <w:rsid w:val="00EC7F30"/>
    <w:rsid w:val="00ED70E7"/>
    <w:rsid w:val="00EE29E9"/>
    <w:rsid w:val="00EF0DAA"/>
    <w:rsid w:val="00EF0EFD"/>
    <w:rsid w:val="00EF35D5"/>
    <w:rsid w:val="00EF6521"/>
    <w:rsid w:val="00F000CD"/>
    <w:rsid w:val="00F0230E"/>
    <w:rsid w:val="00F0495C"/>
    <w:rsid w:val="00F06179"/>
    <w:rsid w:val="00F10095"/>
    <w:rsid w:val="00F138AB"/>
    <w:rsid w:val="00F138F5"/>
    <w:rsid w:val="00F15004"/>
    <w:rsid w:val="00F2226E"/>
    <w:rsid w:val="00F24659"/>
    <w:rsid w:val="00F24D65"/>
    <w:rsid w:val="00F2529B"/>
    <w:rsid w:val="00F25398"/>
    <w:rsid w:val="00F27D72"/>
    <w:rsid w:val="00F27F79"/>
    <w:rsid w:val="00F30E1D"/>
    <w:rsid w:val="00F30FE3"/>
    <w:rsid w:val="00F31903"/>
    <w:rsid w:val="00F33EDD"/>
    <w:rsid w:val="00F34086"/>
    <w:rsid w:val="00F34ACA"/>
    <w:rsid w:val="00F34D6C"/>
    <w:rsid w:val="00F36F54"/>
    <w:rsid w:val="00F412B5"/>
    <w:rsid w:val="00F42EA1"/>
    <w:rsid w:val="00F44C41"/>
    <w:rsid w:val="00F50B4A"/>
    <w:rsid w:val="00F546AF"/>
    <w:rsid w:val="00F5471E"/>
    <w:rsid w:val="00F57661"/>
    <w:rsid w:val="00F62AFC"/>
    <w:rsid w:val="00F63101"/>
    <w:rsid w:val="00F64286"/>
    <w:rsid w:val="00F65BC5"/>
    <w:rsid w:val="00F70BE5"/>
    <w:rsid w:val="00F825FC"/>
    <w:rsid w:val="00F840A3"/>
    <w:rsid w:val="00F853F0"/>
    <w:rsid w:val="00F8573C"/>
    <w:rsid w:val="00FA1D0E"/>
    <w:rsid w:val="00FA6B35"/>
    <w:rsid w:val="00FA7D22"/>
    <w:rsid w:val="00FB7644"/>
    <w:rsid w:val="00FC05D2"/>
    <w:rsid w:val="00FC35EB"/>
    <w:rsid w:val="00FC7980"/>
    <w:rsid w:val="00FD7FE7"/>
    <w:rsid w:val="00FE0196"/>
    <w:rsid w:val="00FE124E"/>
    <w:rsid w:val="00FE1AEF"/>
    <w:rsid w:val="00FE28F0"/>
    <w:rsid w:val="00FE2CE5"/>
    <w:rsid w:val="00FE5961"/>
    <w:rsid w:val="00FE5BB9"/>
    <w:rsid w:val="00FF006E"/>
    <w:rsid w:val="00FF2996"/>
    <w:rsid w:val="00FF55B7"/>
    <w:rsid w:val="0267B738"/>
    <w:rsid w:val="16CD2A21"/>
    <w:rsid w:val="2CE35043"/>
    <w:rsid w:val="3959C213"/>
    <w:rsid w:val="5464D051"/>
    <w:rsid w:val="57B17530"/>
    <w:rsid w:val="58F12653"/>
    <w:rsid w:val="7CC10E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17EC5D"/>
  <w15:docId w15:val="{58B7E126-E21D-4C38-89FB-C7477E85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Smart Link" w:semiHidden="1" w:unhideWhenUsed="1"/>
  </w:latentStyles>
  <w:style w:type="paragraph" w:default="1" w:styleId="Normal">
    <w:name w:val="Normal"/>
    <w:qFormat/>
    <w:rsid w:val="008B426D"/>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widowControl w:val="0"/>
      <w:spacing w:before="240"/>
      <w:jc w:val="center"/>
      <w:outlineLvl w:val="0"/>
    </w:pPr>
    <w:rPr>
      <w:sz w:val="28"/>
    </w:rPr>
  </w:style>
  <w:style w:type="paragraph" w:styleId="Heading2">
    <w:name w:val="heading 2"/>
    <w:basedOn w:val="Normal"/>
    <w:next w:val="Normal"/>
    <w:qFormat/>
    <w:pPr>
      <w:keepNext/>
      <w:spacing w:after="180"/>
      <w:jc w:val="right"/>
      <w:outlineLvl w:val="1"/>
    </w:pPr>
    <w:rPr>
      <w:i/>
      <w:lang w:val="en-GB"/>
    </w:rPr>
  </w:style>
  <w:style w:type="paragraph" w:styleId="Heading3">
    <w:name w:val="heading 3"/>
    <w:basedOn w:val="Normal"/>
    <w:next w:val="Normal"/>
    <w:link w:val="Heading3Char"/>
    <w:qFormat/>
    <w:pPr>
      <w:keepNext/>
      <w:framePr w:hSpace="180" w:wrap="notBeside" w:hAnchor="margin" w:y="-416"/>
      <w:jc w:val="center"/>
      <w:outlineLvl w:val="2"/>
    </w:pPr>
    <w:rPr>
      <w:bCs/>
      <w:sz w:val="44"/>
    </w:rPr>
  </w:style>
  <w:style w:type="paragraph" w:styleId="Heading4">
    <w:name w:val="heading 4"/>
    <w:basedOn w:val="Normal"/>
    <w:next w:val="Normal"/>
    <w:qFormat/>
    <w:pPr>
      <w:keepNext/>
      <w:overflowPunct/>
      <w:jc w:val="right"/>
      <w:textAlignment w:val="auto"/>
      <w:outlineLvl w:val="3"/>
    </w:pPr>
    <w:rPr>
      <w:rFonts w:cs="Arial"/>
      <w:i/>
      <w:iCs/>
      <w:szCs w:val="24"/>
      <w:lang w:val="en-GB"/>
    </w:rPr>
  </w:style>
  <w:style w:type="paragraph" w:styleId="Heading5">
    <w:name w:val="heading 5"/>
    <w:basedOn w:val="Normal"/>
    <w:next w:val="Normal"/>
    <w:qFormat/>
    <w:pPr>
      <w:keepNext/>
      <w:framePr w:hSpace="180" w:wrap="notBeside" w:hAnchor="margin" w:y="-416"/>
      <w:jc w:val="center"/>
      <w:outlineLvl w:val="4"/>
    </w:pPr>
    <w:rPr>
      <w:b/>
      <w:sz w:val="36"/>
    </w:rPr>
  </w:style>
  <w:style w:type="paragraph" w:styleId="Heading6">
    <w:name w:val="heading 6"/>
    <w:basedOn w:val="Normal"/>
    <w:next w:val="Normal"/>
    <w:link w:val="Heading6Char"/>
    <w:qFormat/>
    <w:pPr>
      <w:keepNext/>
      <w:jc w:val="right"/>
      <w:outlineLvl w:val="5"/>
    </w:pPr>
    <w:rPr>
      <w:b/>
      <w:lang w:eastAsia="x-none"/>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verflowPunct/>
      <w:autoSpaceDE/>
      <w:autoSpaceDN/>
      <w:adjustRightInd/>
      <w:jc w:val="right"/>
      <w:textAlignment w:val="auto"/>
      <w:outlineLvl w:val="7"/>
    </w:pPr>
  </w:style>
  <w:style w:type="paragraph" w:styleId="Heading9">
    <w:name w:val="heading 9"/>
    <w:basedOn w:val="Normal"/>
    <w:next w:val="Normal"/>
    <w:qFormat/>
    <w:pPr>
      <w:keepNext/>
      <w:widowControl w:val="0"/>
      <w:tabs>
        <w:tab w:val="left" w:pos="0"/>
        <w:tab w:val="left" w:pos="566"/>
        <w:tab w:val="center" w:pos="4534"/>
        <w:tab w:val="left" w:pos="5102"/>
        <w:tab w:val="left" w:pos="5668"/>
        <w:tab w:val="left" w:pos="6236"/>
        <w:tab w:val="left" w:pos="6802"/>
        <w:tab w:val="left" w:pos="7370"/>
        <w:tab w:val="left" w:pos="7936"/>
        <w:tab w:val="left" w:pos="8504"/>
      </w:tabs>
      <w:overflowPunct/>
      <w:autoSpaceDE/>
      <w:autoSpaceDN/>
      <w:adjustRightInd/>
      <w:spacing w:after="60"/>
      <w:jc w:val="both"/>
      <w:textAlignment w:val="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Heading">
    <w:name w:val="PartHeading"/>
    <w:basedOn w:val="Normal"/>
    <w:pPr>
      <w:pBdr>
        <w:top w:val="single" w:sz="6" w:space="1" w:color="auto"/>
        <w:left w:val="single" w:sz="6" w:space="1" w:color="auto"/>
        <w:bottom w:val="single" w:sz="6" w:space="1" w:color="auto"/>
        <w:right w:val="single" w:sz="6" w:space="1" w:color="auto"/>
      </w:pBdr>
      <w:shd w:val="pct20" w:color="auto" w:fill="auto"/>
      <w:spacing w:after="480"/>
    </w:pPr>
    <w:rPr>
      <w:b/>
      <w:caps/>
    </w:rPr>
  </w:style>
  <w:style w:type="paragraph" w:customStyle="1" w:styleId="HeadingShaded">
    <w:name w:val="HeadingShaded"/>
    <w:basedOn w:val="Normal"/>
    <w:next w:val="Normal"/>
    <w:pPr>
      <w:pBdr>
        <w:top w:val="single" w:sz="6" w:space="1" w:color="auto"/>
        <w:left w:val="single" w:sz="6" w:space="1" w:color="auto"/>
        <w:bottom w:val="single" w:sz="6" w:space="1" w:color="auto"/>
        <w:right w:val="single" w:sz="6" w:space="1" w:color="auto"/>
      </w:pBdr>
      <w:shd w:val="pct12" w:color="auto" w:fill="auto"/>
      <w:jc w:val="center"/>
    </w:pPr>
    <w:rPr>
      <w:b/>
      <w:cap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ickFormat3">
    <w:name w:val="QuickFormat3"/>
    <w:pPr>
      <w:tabs>
        <w:tab w:val="left" w:pos="0"/>
        <w:tab w:val="left" w:pos="420"/>
        <w:tab w:val="left" w:pos="1440"/>
        <w:tab w:val="left" w:pos="2160"/>
        <w:tab w:val="left" w:pos="2880"/>
        <w:tab w:val="left" w:pos="3600"/>
      </w:tabs>
      <w:overflowPunct w:val="0"/>
      <w:autoSpaceDE w:val="0"/>
      <w:autoSpaceDN w:val="0"/>
      <w:adjustRightInd w:val="0"/>
      <w:jc w:val="both"/>
      <w:textAlignment w:val="baseline"/>
    </w:pPr>
    <w:rPr>
      <w:b/>
      <w:sz w:val="24"/>
      <w:lang w:val="en-US" w:eastAsia="en-US"/>
    </w:rPr>
  </w:style>
  <w:style w:type="paragraph" w:styleId="BodyText">
    <w:name w:val="Body Text"/>
    <w:basedOn w:val="Normal"/>
    <w:link w:val="BodyTextChar"/>
    <w:semiHidden/>
    <w:pPr>
      <w:jc w:val="both"/>
    </w:pPr>
    <w:rPr>
      <w:lang w:val="en-GB" w:eastAsia="x-none"/>
    </w:rPr>
  </w:style>
  <w:style w:type="paragraph" w:styleId="BodyTextIndent">
    <w:name w:val="Body Text Indent"/>
    <w:basedOn w:val="Normal"/>
    <w:semiHidden/>
    <w:pPr>
      <w:ind w:left="284"/>
      <w:jc w:val="both"/>
    </w:pPr>
    <w:rPr>
      <w:rFonts w:ascii="CG Times" w:hAnsi="CG Times"/>
    </w:rPr>
  </w:style>
  <w:style w:type="paragraph" w:styleId="BodyTextIndent2">
    <w:name w:val="Body Text Indent 2"/>
    <w:basedOn w:val="Normal"/>
    <w:semiHidden/>
    <w:pPr>
      <w:ind w:firstLine="284"/>
      <w:jc w:val="both"/>
    </w:pPr>
    <w:rPr>
      <w:rFonts w:ascii="CG Times" w:hAnsi="CG Times"/>
    </w:rPr>
  </w:style>
  <w:style w:type="paragraph" w:customStyle="1" w:styleId="QuickFormat5">
    <w:name w:val="QuickFormat5"/>
    <w:pPr>
      <w:tabs>
        <w:tab w:val="left" w:pos="-198"/>
        <w:tab w:val="left" w:pos="426"/>
        <w:tab w:val="left" w:pos="936"/>
        <w:tab w:val="left" w:pos="5328"/>
        <w:tab w:val="left" w:pos="7056"/>
        <w:tab w:val="left" w:pos="7488"/>
        <w:tab w:val="left" w:pos="7920"/>
        <w:tab w:val="left" w:pos="8640"/>
      </w:tabs>
      <w:jc w:val="both"/>
    </w:pPr>
    <w:rPr>
      <w:rFonts w:ascii="Courier New" w:hAnsi="Courier New"/>
      <w:sz w:val="24"/>
      <w:lang w:val="en-US" w:eastAsia="en-US"/>
    </w:rPr>
  </w:style>
  <w:style w:type="paragraph" w:styleId="BodyTextIndent3">
    <w:name w:val="Body Text Indent 3"/>
    <w:basedOn w:val="Normal"/>
    <w:semiHidden/>
    <w:pPr>
      <w:ind w:left="1713" w:hanging="720"/>
      <w:jc w:val="both"/>
    </w:pPr>
    <w:rPr>
      <w:bCs/>
    </w:rPr>
  </w:style>
  <w:style w:type="paragraph" w:customStyle="1" w:styleId="Heading">
    <w:name w:val="Heading"/>
    <w:basedOn w:val="Normal"/>
    <w:next w:val="Normal"/>
    <w:pPr>
      <w:overflowPunct/>
      <w:autoSpaceDE/>
      <w:autoSpaceDN/>
      <w:adjustRightInd/>
      <w:jc w:val="center"/>
      <w:textAlignment w:val="auto"/>
    </w:pPr>
    <w:rPr>
      <w:b/>
      <w:caps/>
      <w:snapToGrid w:val="0"/>
      <w:sz w:val="28"/>
      <w:lang w:val="en-AU"/>
    </w:rPr>
  </w:style>
  <w:style w:type="paragraph" w:customStyle="1" w:styleId="WS">
    <w:name w:val="WS"/>
    <w:basedOn w:val="Header"/>
    <w:pPr>
      <w:overflowPunct/>
      <w:autoSpaceDE/>
      <w:autoSpaceDN/>
      <w:adjustRightInd/>
      <w:jc w:val="right"/>
      <w:textAlignment w:val="auto"/>
    </w:pPr>
    <w:rPr>
      <w:b/>
      <w:caps/>
      <w:sz w:val="20"/>
    </w:rPr>
  </w:style>
  <w:style w:type="character" w:styleId="Hyperlink">
    <w:name w:val="Hyperlink"/>
    <w:uiPriority w:val="99"/>
    <w:rPr>
      <w:color w:val="0000FF"/>
      <w:u w:val="single"/>
    </w:rPr>
  </w:style>
  <w:style w:type="paragraph" w:styleId="BodyText2">
    <w:name w:val="Body Text 2"/>
    <w:basedOn w:val="Normal"/>
    <w:link w:val="BodyText2Char"/>
    <w:semiHidden/>
    <w:pPr>
      <w:spacing w:after="120" w:line="480" w:lineRule="auto"/>
    </w:pPr>
  </w:style>
  <w:style w:type="paragraph" w:styleId="Caption">
    <w:name w:val="caption"/>
    <w:basedOn w:val="Normal"/>
    <w:next w:val="Normal"/>
    <w:qFormat/>
    <w:pPr>
      <w:overflowPunct/>
      <w:jc w:val="right"/>
      <w:textAlignment w:val="auto"/>
    </w:pPr>
    <w:rPr>
      <w:rFonts w:cs="Arial"/>
      <w:i/>
      <w:iCs/>
      <w:szCs w:val="24"/>
      <w:lang w:val="en-GB"/>
    </w:rPr>
  </w:style>
  <w:style w:type="paragraph" w:customStyle="1" w:styleId="BGNormal">
    <w:name w:val="BGNormal"/>
    <w:basedOn w:val="Normal"/>
    <w:pPr>
      <w:widowControl w:val="0"/>
      <w:overflowPunct/>
      <w:autoSpaceDE/>
      <w:autoSpaceDN/>
      <w:adjustRightInd/>
      <w:spacing w:line="360" w:lineRule="auto"/>
      <w:jc w:val="both"/>
      <w:textAlignment w:val="auto"/>
    </w:pPr>
    <w:rPr>
      <w:sz w:val="22"/>
      <w:szCs w:val="22"/>
    </w:rPr>
  </w:style>
  <w:style w:type="paragraph" w:customStyle="1" w:styleId="BGHeading1AltQ">
    <w:name w:val="BGHeading1 Alt+Q"/>
    <w:basedOn w:val="Heading1"/>
    <w:pPr>
      <w:keepNext w:val="0"/>
      <w:widowControl/>
      <w:overflowPunct/>
      <w:autoSpaceDE/>
      <w:autoSpaceDN/>
      <w:adjustRightInd/>
      <w:spacing w:before="0" w:line="360" w:lineRule="auto"/>
      <w:jc w:val="both"/>
      <w:textAlignment w:val="auto"/>
    </w:pPr>
    <w:rPr>
      <w:rFonts w:cs="Arial"/>
      <w:bCs/>
      <w:kern w:val="32"/>
      <w:sz w:val="22"/>
      <w:szCs w:val="22"/>
    </w:rPr>
  </w:style>
  <w:style w:type="paragraph" w:customStyle="1" w:styleId="BGHeading2AltA">
    <w:name w:val="BGHeading2 Alt+A"/>
    <w:basedOn w:val="Heading2"/>
    <w:link w:val="BGHeading2AltAChar1"/>
    <w:pPr>
      <w:keepNext w:val="0"/>
      <w:widowControl w:val="0"/>
      <w:numPr>
        <w:ilvl w:val="1"/>
        <w:numId w:val="1"/>
      </w:numPr>
      <w:overflowPunct/>
      <w:autoSpaceDE/>
      <w:autoSpaceDN/>
      <w:adjustRightInd/>
      <w:spacing w:after="0" w:line="360" w:lineRule="auto"/>
      <w:jc w:val="both"/>
      <w:textAlignment w:val="auto"/>
    </w:pPr>
    <w:rPr>
      <w:bCs/>
      <w:i w:val="0"/>
      <w:iCs/>
      <w:sz w:val="22"/>
      <w:szCs w:val="22"/>
      <w:lang w:val="en-ZA" w:eastAsia="x-none"/>
    </w:rPr>
  </w:style>
  <w:style w:type="paragraph" w:customStyle="1" w:styleId="BGHeading3AltZ">
    <w:name w:val="BGHeading3 Alt+Z"/>
    <w:basedOn w:val="Heading3"/>
    <w:pPr>
      <w:keepNext w:val="0"/>
      <w:framePr w:hSpace="0" w:wrap="auto" w:hAnchor="text" w:yAlign="inline"/>
      <w:widowControl w:val="0"/>
      <w:numPr>
        <w:ilvl w:val="2"/>
        <w:numId w:val="1"/>
      </w:numPr>
      <w:overflowPunct/>
      <w:autoSpaceDE/>
      <w:autoSpaceDN/>
      <w:adjustRightInd/>
      <w:spacing w:line="360" w:lineRule="auto"/>
      <w:jc w:val="both"/>
      <w:textAlignment w:val="auto"/>
    </w:pPr>
    <w:rPr>
      <w:rFonts w:cs="Arial"/>
      <w:sz w:val="22"/>
      <w:szCs w:val="22"/>
    </w:rPr>
  </w:style>
  <w:style w:type="paragraph" w:customStyle="1" w:styleId="BGHeading4AltX">
    <w:name w:val="BGHeading4 Alt+X"/>
    <w:basedOn w:val="Heading4"/>
    <w:pPr>
      <w:keepNext w:val="0"/>
      <w:widowControl w:val="0"/>
      <w:numPr>
        <w:ilvl w:val="3"/>
        <w:numId w:val="1"/>
      </w:numPr>
      <w:autoSpaceDE/>
      <w:autoSpaceDN/>
      <w:adjustRightInd/>
      <w:spacing w:line="360" w:lineRule="auto"/>
      <w:jc w:val="both"/>
    </w:pPr>
    <w:rPr>
      <w:rFonts w:cs="Times New Roman"/>
      <w:bCs/>
      <w:i w:val="0"/>
      <w:iCs w:val="0"/>
      <w:sz w:val="22"/>
      <w:szCs w:val="22"/>
      <w:lang w:val="en-ZA"/>
    </w:rPr>
  </w:style>
  <w:style w:type="paragraph" w:customStyle="1" w:styleId="BGHeading5AltC">
    <w:name w:val="BGHeading5 Alt+C"/>
    <w:basedOn w:val="Heading5"/>
    <w:pPr>
      <w:keepNext w:val="0"/>
      <w:framePr w:hSpace="0" w:wrap="auto" w:hAnchor="text" w:yAlign="inline"/>
      <w:widowControl w:val="0"/>
      <w:numPr>
        <w:ilvl w:val="4"/>
        <w:numId w:val="1"/>
      </w:numPr>
      <w:overflowPunct/>
      <w:autoSpaceDE/>
      <w:autoSpaceDN/>
      <w:adjustRightInd/>
      <w:spacing w:line="360" w:lineRule="auto"/>
      <w:jc w:val="both"/>
      <w:textAlignment w:val="auto"/>
    </w:pPr>
    <w:rPr>
      <w:b w:val="0"/>
      <w:bCs/>
      <w:iCs/>
      <w:sz w:val="22"/>
      <w:szCs w:val="22"/>
    </w:rPr>
  </w:style>
  <w:style w:type="character" w:customStyle="1" w:styleId="BGHeading2AltAChar">
    <w:name w:val="BGHeading2 Alt+A Char"/>
    <w:rPr>
      <w:rFonts w:ascii="Arial" w:hAnsi="Arial" w:cs="Arial"/>
      <w:bCs/>
      <w:iCs/>
      <w:sz w:val="22"/>
      <w:szCs w:val="22"/>
      <w:lang w:val="en-ZA" w:eastAsia="en-US"/>
    </w:rPr>
  </w:style>
  <w:style w:type="character" w:customStyle="1" w:styleId="BGHeading1AltQChar">
    <w:name w:val="BGHeading1 Alt+Q Char"/>
    <w:rPr>
      <w:rFonts w:ascii="Arial" w:hAnsi="Arial" w:cs="Arial"/>
      <w:bCs/>
      <w:kern w:val="32"/>
      <w:sz w:val="22"/>
      <w:szCs w:val="22"/>
      <w:lang w:val="en-ZA" w:eastAsia="en-US"/>
    </w:rPr>
  </w:style>
  <w:style w:type="paragraph" w:customStyle="1" w:styleId="BGIndent1Alt1">
    <w:name w:val="BGIndent1 Alt+1"/>
    <w:basedOn w:val="List"/>
    <w:pPr>
      <w:overflowPunct/>
      <w:autoSpaceDE/>
      <w:autoSpaceDN/>
      <w:adjustRightInd/>
      <w:spacing w:line="360" w:lineRule="auto"/>
      <w:ind w:left="720" w:firstLine="0"/>
      <w:contextualSpacing w:val="0"/>
      <w:jc w:val="both"/>
      <w:textAlignment w:val="auto"/>
    </w:pPr>
    <w:rPr>
      <w:sz w:val="22"/>
      <w:szCs w:val="22"/>
    </w:rPr>
  </w:style>
  <w:style w:type="paragraph" w:styleId="ListParagraph">
    <w:name w:val="List Paragraph"/>
    <w:basedOn w:val="Normal"/>
    <w:uiPriority w:val="34"/>
    <w:qFormat/>
    <w:pPr>
      <w:overflowPunct/>
      <w:autoSpaceDE/>
      <w:autoSpaceDN/>
      <w:adjustRightInd/>
      <w:spacing w:line="360" w:lineRule="auto"/>
      <w:ind w:left="720"/>
      <w:jc w:val="both"/>
      <w:textAlignment w:val="auto"/>
    </w:pPr>
    <w:rPr>
      <w:sz w:val="22"/>
    </w:rPr>
  </w:style>
  <w:style w:type="paragraph" w:styleId="List">
    <w:name w:val="List"/>
    <w:basedOn w:val="Normal"/>
    <w:semiHidden/>
    <w:pPr>
      <w:ind w:left="283" w:hanging="283"/>
      <w:contextualSpacing/>
    </w:pPr>
  </w:style>
  <w:style w:type="paragraph" w:customStyle="1" w:styleId="DefaultText">
    <w:name w:val="Default Text"/>
    <w:basedOn w:val="Normal"/>
    <w:rPr>
      <w:rFonts w:ascii="Verdana" w:hAnsi="Verdana"/>
      <w:lang w:val="en-GB"/>
    </w:rPr>
  </w:style>
  <w:style w:type="paragraph" w:customStyle="1" w:styleId="BGHeading6AltV">
    <w:name w:val="BGHeading6 Alt+V"/>
    <w:basedOn w:val="Heading6"/>
    <w:pPr>
      <w:keepNext w:val="0"/>
      <w:numPr>
        <w:ilvl w:val="5"/>
        <w:numId w:val="1"/>
      </w:numPr>
      <w:overflowPunct/>
      <w:autoSpaceDE/>
      <w:autoSpaceDN/>
      <w:adjustRightInd/>
      <w:spacing w:line="360" w:lineRule="auto"/>
      <w:jc w:val="left"/>
      <w:textAlignment w:val="auto"/>
    </w:pPr>
    <w:rPr>
      <w:b w:val="0"/>
      <w:bCs/>
      <w:sz w:val="22"/>
      <w:szCs w:val="22"/>
    </w:rPr>
  </w:style>
  <w:style w:type="character" w:customStyle="1" w:styleId="HeaderChar">
    <w:name w:val="Header Char"/>
    <w:rPr>
      <w:rFonts w:ascii="Arial" w:hAnsi="Arial"/>
      <w:sz w:val="24"/>
      <w:lang w:eastAsia="en-US"/>
    </w:rPr>
  </w:style>
  <w:style w:type="paragraph" w:customStyle="1" w:styleId="BULLET3">
    <w:name w:val="BULLET3"/>
    <w:basedOn w:val="Normal"/>
    <w:next w:val="Normal"/>
    <w:pPr>
      <w:overflowPunct/>
      <w:autoSpaceDE/>
      <w:autoSpaceDN/>
      <w:adjustRightInd/>
      <w:spacing w:after="170"/>
      <w:textAlignment w:val="auto"/>
    </w:pPr>
    <w:rPr>
      <w:rFonts w:ascii="Times New Roman" w:hAnsi="Times New Roman"/>
      <w:noProof/>
      <w:lang w:val="en-US"/>
    </w:rPr>
  </w:style>
  <w:style w:type="character" w:customStyle="1" w:styleId="Heading1Char">
    <w:name w:val="Heading 1 Char"/>
    <w:rPr>
      <w:rFonts w:ascii="Arial" w:hAnsi="Arial"/>
      <w:sz w:val="28"/>
      <w:lang w:eastAsia="en-US"/>
    </w:rPr>
  </w:style>
  <w:style w:type="paragraph" w:customStyle="1" w:styleId="BGBlockTextAltShiftB">
    <w:name w:val="BGBlockText Alt+Shift+B"/>
    <w:basedOn w:val="BGNormal"/>
    <w:pPr>
      <w:spacing w:line="240" w:lineRule="auto"/>
      <w:ind w:left="2160" w:right="2160"/>
    </w:pPr>
  </w:style>
  <w:style w:type="paragraph" w:customStyle="1" w:styleId="BGFooterAltShiftF">
    <w:name w:val="BGFooter Alt+Shift+F"/>
    <w:basedOn w:val="Footer"/>
    <w:pPr>
      <w:widowControl w:val="0"/>
      <w:tabs>
        <w:tab w:val="clear" w:pos="4153"/>
        <w:tab w:val="clear" w:pos="8306"/>
        <w:tab w:val="right" w:pos="9356"/>
      </w:tabs>
      <w:overflowPunct/>
      <w:autoSpaceDE/>
      <w:autoSpaceDN/>
      <w:adjustRightInd/>
      <w:jc w:val="both"/>
      <w:textAlignment w:val="auto"/>
    </w:pPr>
    <w:rPr>
      <w:sz w:val="20"/>
    </w:rPr>
  </w:style>
  <w:style w:type="paragraph" w:customStyle="1" w:styleId="BGHeaderAltShiftH">
    <w:name w:val="BGHeader Alt+Shift+H"/>
    <w:basedOn w:val="Header"/>
    <w:pPr>
      <w:widowControl w:val="0"/>
      <w:tabs>
        <w:tab w:val="clear" w:pos="4153"/>
        <w:tab w:val="clear" w:pos="8306"/>
        <w:tab w:val="right" w:pos="9356"/>
      </w:tabs>
      <w:overflowPunct/>
      <w:autoSpaceDE/>
      <w:autoSpaceDN/>
      <w:adjustRightInd/>
      <w:jc w:val="both"/>
      <w:textAlignment w:val="auto"/>
    </w:pPr>
    <w:rPr>
      <w:sz w:val="12"/>
    </w:rPr>
  </w:style>
  <w:style w:type="paragraph" w:customStyle="1" w:styleId="BGIndent2Alt2">
    <w:name w:val="BGIndent2 Alt+2"/>
    <w:basedOn w:val="List2"/>
    <w:pPr>
      <w:overflowPunct/>
      <w:autoSpaceDE/>
      <w:autoSpaceDN/>
      <w:adjustRightInd/>
      <w:spacing w:line="360" w:lineRule="auto"/>
      <w:ind w:left="1440" w:firstLine="0"/>
      <w:contextualSpacing w:val="0"/>
      <w:jc w:val="both"/>
      <w:textAlignment w:val="auto"/>
    </w:pPr>
    <w:rPr>
      <w:sz w:val="22"/>
      <w:szCs w:val="24"/>
    </w:rPr>
  </w:style>
  <w:style w:type="paragraph" w:styleId="List2">
    <w:name w:val="List 2"/>
    <w:basedOn w:val="Normal"/>
    <w:semiHidden/>
    <w:pPr>
      <w:ind w:left="566" w:hanging="283"/>
      <w:contextualSpacing/>
    </w:pPr>
  </w:style>
  <w:style w:type="paragraph" w:customStyle="1" w:styleId="BGIndent3Alt3">
    <w:name w:val="BGIndent3 Alt+3"/>
    <w:basedOn w:val="List3"/>
    <w:pPr>
      <w:overflowPunct/>
      <w:autoSpaceDE/>
      <w:autoSpaceDN/>
      <w:adjustRightInd/>
      <w:spacing w:line="360" w:lineRule="auto"/>
      <w:ind w:left="2160" w:firstLine="0"/>
      <w:contextualSpacing w:val="0"/>
      <w:jc w:val="both"/>
      <w:textAlignment w:val="auto"/>
    </w:pPr>
    <w:rPr>
      <w:sz w:val="22"/>
      <w:szCs w:val="22"/>
    </w:rPr>
  </w:style>
  <w:style w:type="paragraph" w:styleId="List3">
    <w:name w:val="List 3"/>
    <w:basedOn w:val="Normal"/>
    <w:semiHidden/>
    <w:pPr>
      <w:ind w:left="849" w:hanging="283"/>
      <w:contextualSpacing/>
    </w:pPr>
  </w:style>
  <w:style w:type="paragraph" w:customStyle="1" w:styleId="BGIndent4Alt4">
    <w:name w:val="BGIndent4 Alt+4"/>
    <w:basedOn w:val="List4"/>
    <w:pPr>
      <w:overflowPunct/>
      <w:autoSpaceDE/>
      <w:autoSpaceDN/>
      <w:adjustRightInd/>
      <w:spacing w:line="360" w:lineRule="auto"/>
      <w:ind w:left="2880" w:firstLine="0"/>
      <w:contextualSpacing w:val="0"/>
      <w:jc w:val="both"/>
      <w:textAlignment w:val="auto"/>
    </w:pPr>
    <w:rPr>
      <w:sz w:val="22"/>
      <w:szCs w:val="22"/>
    </w:rPr>
  </w:style>
  <w:style w:type="paragraph" w:styleId="List4">
    <w:name w:val="List 4"/>
    <w:basedOn w:val="Normal"/>
    <w:semiHidden/>
    <w:pPr>
      <w:ind w:left="1132" w:hanging="283"/>
      <w:contextualSpacing/>
    </w:pPr>
  </w:style>
  <w:style w:type="paragraph" w:customStyle="1" w:styleId="BGIndent5Alt5">
    <w:name w:val="BGIndent5 Alt+5"/>
    <w:basedOn w:val="List5"/>
    <w:pPr>
      <w:overflowPunct/>
      <w:autoSpaceDE/>
      <w:autoSpaceDN/>
      <w:adjustRightInd/>
      <w:spacing w:line="360" w:lineRule="auto"/>
      <w:ind w:left="3600" w:firstLine="0"/>
      <w:contextualSpacing w:val="0"/>
      <w:jc w:val="both"/>
      <w:textAlignment w:val="auto"/>
    </w:pPr>
    <w:rPr>
      <w:sz w:val="22"/>
      <w:szCs w:val="22"/>
    </w:rPr>
  </w:style>
  <w:style w:type="paragraph" w:styleId="List5">
    <w:name w:val="List 5"/>
    <w:basedOn w:val="Normal"/>
    <w:semiHidden/>
    <w:pPr>
      <w:ind w:left="1415" w:hanging="283"/>
      <w:contextualSpacing/>
    </w:pPr>
  </w:style>
  <w:style w:type="paragraph" w:customStyle="1" w:styleId="BGIndent6Alt6">
    <w:name w:val="BGIndent6 Alt+6"/>
    <w:basedOn w:val="List5"/>
    <w:pPr>
      <w:widowControl w:val="0"/>
      <w:overflowPunct/>
      <w:autoSpaceDE/>
      <w:autoSpaceDN/>
      <w:adjustRightInd/>
      <w:spacing w:line="360" w:lineRule="auto"/>
      <w:ind w:left="4321" w:firstLine="0"/>
      <w:contextualSpacing w:val="0"/>
      <w:jc w:val="both"/>
      <w:textAlignment w:val="auto"/>
    </w:pPr>
    <w:rPr>
      <w:sz w:val="22"/>
      <w:szCs w:val="24"/>
    </w:rPr>
  </w:style>
  <w:style w:type="paragraph" w:customStyle="1" w:styleId="BodySingle">
    <w:name w:val="Body Single"/>
    <w:basedOn w:val="Normal"/>
    <w:rPr>
      <w:rFonts w:ascii="Times New Roman" w:hAnsi="Times New Roman"/>
      <w:lang w:val="en-US"/>
    </w:rPr>
  </w:style>
  <w:style w:type="character" w:styleId="Strong">
    <w:name w:val="Strong"/>
    <w:uiPriority w:val="22"/>
    <w:qFormat/>
    <w:rPr>
      <w:b/>
      <w:bCs/>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rFonts w:ascii="Arial" w:hAnsi="Arial"/>
      <w:sz w:val="16"/>
      <w:szCs w:val="16"/>
      <w:lang w:val="en-ZA" w:eastAsia="en-US"/>
    </w:rPr>
  </w:style>
  <w:style w:type="paragraph" w:styleId="Title">
    <w:name w:val="Title"/>
    <w:basedOn w:val="Normal"/>
    <w:qFormat/>
    <w:pPr>
      <w:overflowPunct/>
      <w:autoSpaceDE/>
      <w:autoSpaceDN/>
      <w:adjustRightInd/>
      <w:spacing w:after="200" w:line="276" w:lineRule="auto"/>
      <w:jc w:val="center"/>
      <w:textAlignment w:val="auto"/>
    </w:pPr>
    <w:rPr>
      <w:rFonts w:eastAsia="Calibri" w:cs="Arial"/>
      <w:b/>
      <w:bCs/>
      <w:sz w:val="22"/>
      <w:szCs w:val="22"/>
      <w:lang w:val="en-GB"/>
    </w:rPr>
  </w:style>
  <w:style w:type="character" w:customStyle="1" w:styleId="TitleChar">
    <w:name w:val="Title Char"/>
    <w:rPr>
      <w:rFonts w:ascii="Arial" w:eastAsia="Calibri" w:hAnsi="Arial" w:cs="Arial"/>
      <w:b/>
      <w:bCs/>
      <w:sz w:val="22"/>
      <w:szCs w:val="22"/>
      <w:lang w:eastAsia="en-US"/>
    </w:rPr>
  </w:style>
  <w:style w:type="paragraph" w:customStyle="1" w:styleId="NormalGeorgia">
    <w:name w:val="Normal_Georgia"/>
    <w:basedOn w:val="Normal"/>
    <w:pPr>
      <w:overflowPunct/>
      <w:autoSpaceDE/>
      <w:autoSpaceDN/>
      <w:adjustRightInd/>
      <w:spacing w:line="280" w:lineRule="exact"/>
      <w:ind w:hanging="284"/>
      <w:textAlignment w:val="auto"/>
    </w:pPr>
    <w:rPr>
      <w:rFonts w:ascii="Georgia" w:hAnsi="Georgia"/>
      <w:bCs/>
      <w:color w:val="000000"/>
      <w:sz w:val="20"/>
      <w:lang w:val="en-GB"/>
    </w:rPr>
  </w:style>
  <w:style w:type="paragraph" w:customStyle="1" w:styleId="SubHeadings-CEDRStyle">
    <w:name w:val="Sub Headings - CEDR Style"/>
    <w:basedOn w:val="Normal"/>
    <w:next w:val="Normal"/>
    <w:pPr>
      <w:overflowPunct/>
      <w:autoSpaceDE/>
      <w:autoSpaceDN/>
      <w:adjustRightInd/>
      <w:spacing w:line="280" w:lineRule="exact"/>
      <w:textAlignment w:val="auto"/>
    </w:pPr>
    <w:rPr>
      <w:rFonts w:ascii="Georgia" w:hAnsi="Georgia" w:cs="Arial"/>
      <w:b/>
      <w:bCs/>
      <w:sz w:val="20"/>
      <w:lang w:val="en-GB"/>
    </w:rPr>
  </w:style>
  <w:style w:type="paragraph" w:styleId="FootnoteText">
    <w:name w:val="footnote text"/>
    <w:basedOn w:val="Normal"/>
    <w:uiPriority w:val="99"/>
    <w:pPr>
      <w:overflowPunct/>
      <w:autoSpaceDE/>
      <w:autoSpaceDN/>
      <w:adjustRightInd/>
      <w:textAlignment w:val="auto"/>
    </w:pPr>
    <w:rPr>
      <w:rFonts w:ascii="Times New Roman" w:hAnsi="Times New Roman"/>
      <w:sz w:val="20"/>
      <w:lang w:val="en-GB"/>
    </w:rPr>
  </w:style>
  <w:style w:type="character" w:customStyle="1" w:styleId="FootnoteTextChar">
    <w:name w:val="Footnote Text Char"/>
    <w:uiPriority w:val="99"/>
    <w:rPr>
      <w:lang w:eastAsia="en-US"/>
    </w:rPr>
  </w:style>
  <w:style w:type="character" w:styleId="FootnoteReference">
    <w:name w:val="footnote reference"/>
    <w:uiPriority w:val="99"/>
    <w:rPr>
      <w:vertAlign w:val="superscrip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ZA"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FooterChar">
    <w:name w:val="Footer Char"/>
    <w:rPr>
      <w:rFonts w:ascii="Arial" w:hAnsi="Arial"/>
      <w:sz w:val="24"/>
      <w:lang w:val="en-ZA" w:eastAsia="en-US"/>
    </w:rPr>
  </w:style>
  <w:style w:type="paragraph" w:styleId="TOC1">
    <w:name w:val="toc 1"/>
    <w:basedOn w:val="Normal"/>
    <w:next w:val="Normal"/>
    <w:autoRedefine/>
    <w:uiPriority w:val="39"/>
    <w:unhideWhenUsed/>
    <w:qFormat/>
    <w:pPr>
      <w:spacing w:before="120"/>
    </w:pPr>
    <w:rPr>
      <w:rFonts w:asciiTheme="minorHAnsi" w:hAnsiTheme="minorHAnsi" w:cstheme="minorHAnsi"/>
      <w:b/>
      <w:bCs/>
      <w:i/>
      <w:iCs/>
      <w:szCs w:val="24"/>
    </w:rPr>
  </w:style>
  <w:style w:type="paragraph" w:styleId="TOC3">
    <w:name w:val="toc 3"/>
    <w:basedOn w:val="Normal"/>
    <w:next w:val="Normal"/>
    <w:autoRedefine/>
    <w:semiHidden/>
    <w:unhideWhenUsed/>
    <w:pPr>
      <w:ind w:left="480"/>
    </w:pPr>
    <w:rPr>
      <w:rFonts w:asciiTheme="minorHAnsi" w:hAnsiTheme="minorHAnsi" w:cstheme="minorHAnsi"/>
      <w:sz w:val="20"/>
    </w:rPr>
  </w:style>
  <w:style w:type="paragraph" w:styleId="TOC2">
    <w:name w:val="toc 2"/>
    <w:basedOn w:val="Normal"/>
    <w:next w:val="Normal"/>
    <w:autoRedefine/>
    <w:uiPriority w:val="39"/>
    <w:unhideWhenUsed/>
    <w:pPr>
      <w:spacing w:before="120"/>
      <w:ind w:left="240"/>
    </w:pPr>
    <w:rPr>
      <w:rFonts w:asciiTheme="minorHAnsi" w:hAnsiTheme="minorHAnsi" w:cstheme="minorHAnsi"/>
      <w:b/>
      <w:bCs/>
      <w:sz w:val="22"/>
      <w:szCs w:val="22"/>
    </w:rPr>
  </w:style>
  <w:style w:type="character" w:customStyle="1" w:styleId="googqs-tidbit1">
    <w:name w:val="goog_qs-tidbit1"/>
    <w:rsid w:val="00F2226E"/>
    <w:rPr>
      <w:vanish w:val="0"/>
      <w:webHidden w:val="0"/>
      <w:specVanish w:val="0"/>
    </w:rPr>
  </w:style>
  <w:style w:type="paragraph" w:customStyle="1" w:styleId="SingleSpacing">
    <w:name w:val="SingleSpacing"/>
    <w:basedOn w:val="Normal"/>
    <w:rsid w:val="001D4935"/>
    <w:pPr>
      <w:suppressAutoHyphens/>
      <w:overflowPunct/>
      <w:autoSpaceDE/>
      <w:autoSpaceDN/>
      <w:adjustRightInd/>
      <w:jc w:val="both"/>
      <w:textAlignment w:val="auto"/>
    </w:pPr>
  </w:style>
  <w:style w:type="character" w:styleId="CommentReference">
    <w:name w:val="annotation reference"/>
    <w:uiPriority w:val="99"/>
    <w:semiHidden/>
    <w:unhideWhenUsed/>
    <w:rsid w:val="0031658B"/>
    <w:rPr>
      <w:sz w:val="16"/>
      <w:szCs w:val="16"/>
    </w:rPr>
  </w:style>
  <w:style w:type="paragraph" w:styleId="CommentText">
    <w:name w:val="annotation text"/>
    <w:basedOn w:val="Normal"/>
    <w:link w:val="CommentTextChar"/>
    <w:uiPriority w:val="99"/>
    <w:semiHidden/>
    <w:unhideWhenUsed/>
    <w:rsid w:val="0031658B"/>
    <w:pPr>
      <w:overflowPunct/>
      <w:autoSpaceDE/>
      <w:autoSpaceDN/>
      <w:adjustRightInd/>
      <w:spacing w:after="200" w:line="276" w:lineRule="auto"/>
      <w:textAlignment w:val="auto"/>
    </w:pPr>
    <w:rPr>
      <w:rFonts w:ascii="Calibri" w:eastAsia="Calibri" w:hAnsi="Calibri"/>
      <w:sz w:val="20"/>
    </w:rPr>
  </w:style>
  <w:style w:type="character" w:customStyle="1" w:styleId="CommentTextChar">
    <w:name w:val="Comment Text Char"/>
    <w:link w:val="CommentText"/>
    <w:uiPriority w:val="99"/>
    <w:semiHidden/>
    <w:rsid w:val="0031658B"/>
    <w:rPr>
      <w:rFonts w:ascii="Calibri" w:eastAsia="Calibri" w:hAnsi="Calibri"/>
      <w:lang w:val="en-ZA" w:eastAsia="en-US"/>
    </w:rPr>
  </w:style>
  <w:style w:type="character" w:customStyle="1" w:styleId="BodyText2Char">
    <w:name w:val="Body Text 2 Char"/>
    <w:link w:val="BodyText2"/>
    <w:semiHidden/>
    <w:rsid w:val="009F747B"/>
    <w:rPr>
      <w:rFonts w:ascii="Arial" w:hAnsi="Arial"/>
      <w:sz w:val="24"/>
      <w:lang w:val="en-ZA" w:eastAsia="en-US"/>
    </w:rPr>
  </w:style>
  <w:style w:type="table" w:styleId="TableGrid">
    <w:name w:val="Table Grid"/>
    <w:basedOn w:val="TableNormal"/>
    <w:uiPriority w:val="39"/>
    <w:rsid w:val="009C2F57"/>
    <w:tblPr/>
  </w:style>
  <w:style w:type="character" w:customStyle="1" w:styleId="BGHeading2AltAChar1">
    <w:name w:val="BGHeading2 Alt+A Char1"/>
    <w:link w:val="BGHeading2AltA"/>
    <w:rsid w:val="00A11567"/>
    <w:rPr>
      <w:rFonts w:ascii="Arial" w:hAnsi="Arial"/>
      <w:bCs/>
      <w:iCs/>
      <w:sz w:val="22"/>
      <w:szCs w:val="22"/>
      <w:lang w:eastAsia="x-none"/>
    </w:rPr>
  </w:style>
  <w:style w:type="character" w:customStyle="1" w:styleId="Heading3Char">
    <w:name w:val="Heading 3 Char"/>
    <w:link w:val="Heading3"/>
    <w:rsid w:val="002850C8"/>
    <w:rPr>
      <w:rFonts w:ascii="Arial" w:hAnsi="Arial"/>
      <w:bCs/>
      <w:sz w:val="44"/>
      <w:lang w:val="en-ZA" w:eastAsia="en-US"/>
    </w:rPr>
  </w:style>
  <w:style w:type="paragraph" w:customStyle="1" w:styleId="Default">
    <w:name w:val="Default"/>
    <w:rsid w:val="004C14B7"/>
    <w:pPr>
      <w:autoSpaceDE w:val="0"/>
      <w:autoSpaceDN w:val="0"/>
      <w:adjustRightInd w:val="0"/>
    </w:pPr>
    <w:rPr>
      <w:rFonts w:ascii="Calibri" w:hAnsi="Calibri" w:cs="Calibri"/>
      <w:color w:val="000000"/>
      <w:sz w:val="24"/>
      <w:szCs w:val="24"/>
      <w:lang w:val="en-GB" w:eastAsia="en-GB"/>
    </w:rPr>
  </w:style>
  <w:style w:type="paragraph" w:customStyle="1" w:styleId="Headings-CEDRStyle">
    <w:name w:val="Headings - CEDR Style"/>
    <w:basedOn w:val="Normal"/>
    <w:next w:val="SubHeadings-CEDRStyle"/>
    <w:rsid w:val="00B52303"/>
    <w:pPr>
      <w:overflowPunct/>
      <w:autoSpaceDE/>
      <w:autoSpaceDN/>
      <w:adjustRightInd/>
      <w:spacing w:line="280" w:lineRule="exact"/>
      <w:textAlignment w:val="auto"/>
    </w:pPr>
    <w:rPr>
      <w:rFonts w:ascii="Georgia" w:hAnsi="Georgia" w:cs="Arial"/>
      <w:b/>
      <w:szCs w:val="24"/>
      <w:lang w:val="en-GB"/>
    </w:rPr>
  </w:style>
  <w:style w:type="paragraph" w:customStyle="1" w:styleId="Paranobullet">
    <w:name w:val="Paranobullet"/>
    <w:basedOn w:val="Normal"/>
    <w:rsid w:val="009965A0"/>
    <w:pPr>
      <w:overflowPunct/>
      <w:autoSpaceDE/>
      <w:autoSpaceDN/>
      <w:adjustRightInd/>
      <w:spacing w:before="120" w:after="120"/>
      <w:textAlignment w:val="auto"/>
    </w:pPr>
    <w:rPr>
      <w:snapToGrid w:val="0"/>
      <w:lang w:val="en-GB"/>
    </w:rPr>
  </w:style>
  <w:style w:type="paragraph" w:customStyle="1" w:styleId="CDHProfileHeading1">
    <w:name w:val="CDH Profile Heading 1"/>
    <w:basedOn w:val="Heading4"/>
    <w:qFormat/>
    <w:rsid w:val="0089423C"/>
    <w:pPr>
      <w:keepNext w:val="0"/>
      <w:autoSpaceDE/>
      <w:autoSpaceDN/>
      <w:adjustRightInd/>
      <w:spacing w:before="240" w:after="120"/>
      <w:jc w:val="both"/>
    </w:pPr>
    <w:rPr>
      <w:b/>
      <w:i w:val="0"/>
      <w:iCs w:val="0"/>
      <w:caps/>
      <w:color w:val="0070C0"/>
      <w:sz w:val="20"/>
      <w:szCs w:val="20"/>
      <w:lang w:val="en-ZA"/>
    </w:rPr>
  </w:style>
  <w:style w:type="paragraph" w:customStyle="1" w:styleId="CDHProfilebullet1">
    <w:name w:val="CDH Profile bullet 1"/>
    <w:basedOn w:val="Normal"/>
    <w:qFormat/>
    <w:rsid w:val="0089423C"/>
    <w:pPr>
      <w:numPr>
        <w:numId w:val="2"/>
      </w:numPr>
      <w:overflowPunct/>
      <w:autoSpaceDE/>
      <w:autoSpaceDN/>
      <w:adjustRightInd/>
      <w:spacing w:before="120"/>
      <w:jc w:val="both"/>
      <w:textAlignment w:val="auto"/>
    </w:pPr>
    <w:rPr>
      <w:rFonts w:cs="Arial"/>
      <w:sz w:val="20"/>
    </w:rPr>
  </w:style>
  <w:style w:type="paragraph" w:styleId="NoSpacing">
    <w:name w:val="No Spacing"/>
    <w:uiPriority w:val="1"/>
    <w:qFormat/>
    <w:rsid w:val="00AD3314"/>
    <w:rPr>
      <w:rFonts w:ascii="Arial" w:hAnsi="Arial"/>
      <w:sz w:val="24"/>
      <w:lang w:val="en-GB" w:eastAsia="en-US"/>
    </w:rPr>
  </w:style>
  <w:style w:type="character" w:customStyle="1" w:styleId="Heading6Char">
    <w:name w:val="Heading 6 Char"/>
    <w:link w:val="Heading6"/>
    <w:rsid w:val="0056155F"/>
    <w:rPr>
      <w:rFonts w:ascii="Arial" w:hAnsi="Arial"/>
      <w:b/>
      <w:sz w:val="24"/>
      <w:lang w:val="en-ZA"/>
    </w:rPr>
  </w:style>
  <w:style w:type="character" w:customStyle="1" w:styleId="BodyTextChar">
    <w:name w:val="Body Text Char"/>
    <w:link w:val="BodyText"/>
    <w:semiHidden/>
    <w:rsid w:val="0056155F"/>
    <w:rPr>
      <w:rFonts w:ascii="Arial" w:hAnsi="Arial"/>
      <w:sz w:val="24"/>
      <w:lang w:val="en-GB"/>
    </w:rPr>
  </w:style>
  <w:style w:type="paragraph" w:customStyle="1" w:styleId="yiv8013821502msonormal">
    <w:name w:val="yiv8013821502msonormal"/>
    <w:basedOn w:val="Normal"/>
    <w:rsid w:val="00AB5FFB"/>
    <w:pPr>
      <w:overflowPunct/>
      <w:autoSpaceDE/>
      <w:autoSpaceDN/>
      <w:adjustRightInd/>
      <w:spacing w:before="100" w:beforeAutospacing="1" w:after="100" w:afterAutospacing="1"/>
      <w:textAlignment w:val="auto"/>
    </w:pPr>
    <w:rPr>
      <w:rFonts w:ascii="Times" w:hAnsi="Times"/>
      <w:sz w:val="20"/>
      <w:lang w:val="en-GB"/>
    </w:rPr>
  </w:style>
  <w:style w:type="character" w:customStyle="1" w:styleId="apple-converted-space">
    <w:name w:val="apple-converted-space"/>
    <w:rsid w:val="00AB5FFB"/>
  </w:style>
  <w:style w:type="paragraph" w:customStyle="1" w:styleId="BasicParagraph">
    <w:name w:val="[Basic Paragraph]"/>
    <w:basedOn w:val="Normal"/>
    <w:uiPriority w:val="99"/>
    <w:rsid w:val="00E337A4"/>
    <w:pPr>
      <w:overflowPunct/>
      <w:spacing w:line="288" w:lineRule="auto"/>
      <w:textAlignment w:val="center"/>
    </w:pPr>
    <w:rPr>
      <w:rFonts w:ascii="Minion Pro" w:eastAsia="Calibri" w:hAnsi="Minion Pro" w:cs="Minion Pro"/>
      <w:color w:val="000000"/>
      <w:szCs w:val="24"/>
      <w:lang w:val="en-US"/>
    </w:rPr>
  </w:style>
  <w:style w:type="character" w:customStyle="1" w:styleId="pagetextcolor">
    <w:name w:val="pagetextcolor"/>
    <w:basedOn w:val="DefaultParagraphFont"/>
    <w:rsid w:val="004A2E8C"/>
  </w:style>
  <w:style w:type="paragraph" w:customStyle="1" w:styleId="FreeForm">
    <w:name w:val="Free Form"/>
    <w:rsid w:val="00691CB0"/>
    <w:rPr>
      <w:rFonts w:ascii="Helvetica" w:eastAsia="ヒラギノ角ゴ Pro W3" w:hAnsi="Helvetica"/>
      <w:color w:val="000000"/>
      <w:sz w:val="24"/>
      <w:lang w:val="en-US" w:eastAsia="en-GB"/>
    </w:rPr>
  </w:style>
  <w:style w:type="paragraph" w:customStyle="1" w:styleId="paragraph">
    <w:name w:val="paragraph"/>
    <w:basedOn w:val="Normal"/>
    <w:rsid w:val="0033350C"/>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normaltextrun">
    <w:name w:val="normaltextrun"/>
    <w:basedOn w:val="DefaultParagraphFont"/>
    <w:rsid w:val="0033350C"/>
  </w:style>
  <w:style w:type="character" w:customStyle="1" w:styleId="eop">
    <w:name w:val="eop"/>
    <w:basedOn w:val="DefaultParagraphFont"/>
    <w:rsid w:val="0033350C"/>
  </w:style>
  <w:style w:type="paragraph" w:styleId="TOCHeading">
    <w:name w:val="TOC Heading"/>
    <w:basedOn w:val="Heading1"/>
    <w:next w:val="Normal"/>
    <w:uiPriority w:val="39"/>
    <w:unhideWhenUsed/>
    <w:qFormat/>
    <w:rsid w:val="00A72AEF"/>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
      <w:bCs/>
      <w:color w:val="2E74B5" w:themeColor="accent1" w:themeShade="BF"/>
      <w:szCs w:val="28"/>
      <w:lang w:val="en-US"/>
    </w:rPr>
  </w:style>
  <w:style w:type="paragraph" w:styleId="TOC4">
    <w:name w:val="toc 4"/>
    <w:basedOn w:val="Normal"/>
    <w:next w:val="Normal"/>
    <w:autoRedefine/>
    <w:uiPriority w:val="39"/>
    <w:semiHidden/>
    <w:unhideWhenUsed/>
    <w:rsid w:val="00A72AEF"/>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A72AEF"/>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A72AEF"/>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A72AEF"/>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A72AEF"/>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A72AEF"/>
    <w:pPr>
      <w:ind w:left="1920"/>
    </w:pPr>
    <w:rPr>
      <w:rFonts w:asciiTheme="minorHAnsi" w:hAnsiTheme="minorHAnsi" w:cstheme="minorHAnsi"/>
      <w:sz w:val="20"/>
    </w:rPr>
  </w:style>
  <w:style w:type="paragraph" w:styleId="CommentSubject">
    <w:name w:val="annotation subject"/>
    <w:basedOn w:val="CommentText"/>
    <w:next w:val="CommentText"/>
    <w:link w:val="CommentSubjectChar"/>
    <w:uiPriority w:val="99"/>
    <w:semiHidden/>
    <w:unhideWhenUsed/>
    <w:rsid w:val="00911900"/>
    <w:pPr>
      <w:overflowPunct w:val="0"/>
      <w:autoSpaceDE w:val="0"/>
      <w:autoSpaceDN w:val="0"/>
      <w:adjustRightInd w:val="0"/>
      <w:spacing w:after="0" w:line="240" w:lineRule="auto"/>
      <w:textAlignment w:val="baseline"/>
    </w:pPr>
    <w:rPr>
      <w:rFonts w:ascii="Arial" w:eastAsia="Times New Roman" w:hAnsi="Arial"/>
      <w:b/>
      <w:bCs/>
    </w:rPr>
  </w:style>
  <w:style w:type="character" w:customStyle="1" w:styleId="CommentSubjectChar">
    <w:name w:val="Comment Subject Char"/>
    <w:basedOn w:val="CommentTextChar"/>
    <w:link w:val="CommentSubject"/>
    <w:uiPriority w:val="99"/>
    <w:semiHidden/>
    <w:rsid w:val="00911900"/>
    <w:rPr>
      <w:rFonts w:ascii="Arial" w:eastAsia="Calibri" w:hAnsi="Arial"/>
      <w:b/>
      <w:bCs/>
      <w:lang w:val="en-ZA" w:eastAsia="en-US"/>
    </w:rPr>
  </w:style>
  <w:style w:type="character" w:styleId="Emphasis">
    <w:name w:val="Emphasis"/>
    <w:basedOn w:val="DefaultParagraphFont"/>
    <w:uiPriority w:val="20"/>
    <w:qFormat/>
    <w:rsid w:val="00A2374D"/>
    <w:rPr>
      <w:i/>
      <w:iCs/>
    </w:rPr>
  </w:style>
  <w:style w:type="paragraph" w:styleId="Revision">
    <w:name w:val="Revision"/>
    <w:hidden/>
    <w:uiPriority w:val="99"/>
    <w:semiHidden/>
    <w:rsid w:val="002F7728"/>
    <w:rPr>
      <w:rFonts w:ascii="Arial" w:hAnsi="Arial"/>
      <w:sz w:val="24"/>
      <w:lang w:eastAsia="en-US"/>
    </w:rPr>
  </w:style>
  <w:style w:type="paragraph" w:customStyle="1" w:styleId="NormalKWN">
    <w:name w:val="Normal KWN"/>
    <w:basedOn w:val="Normal"/>
    <w:autoRedefine/>
    <w:qFormat/>
    <w:rsid w:val="003837AB"/>
    <w:pPr>
      <w:keepNext/>
      <w:widowControl w:val="0"/>
      <w:overflowPunct/>
      <w:autoSpaceDE/>
      <w:autoSpaceDN/>
      <w:adjustRightInd/>
      <w:spacing w:line="360" w:lineRule="auto"/>
      <w:textAlignment w:val="auto"/>
    </w:pPr>
    <w:rPr>
      <w:szCs w:val="24"/>
      <w:lang w:eastAsia="en-ZA"/>
    </w:rPr>
  </w:style>
  <w:style w:type="paragraph" w:customStyle="1" w:styleId="ANNEXUREHEADING">
    <w:name w:val="ANNEXURE HEADING"/>
    <w:basedOn w:val="Heading"/>
    <w:autoRedefine/>
    <w:qFormat/>
    <w:rsid w:val="003837AB"/>
    <w:pPr>
      <w:keepNext/>
      <w:spacing w:line="276" w:lineRule="auto"/>
      <w:jc w:val="both"/>
      <w:outlineLvl w:val="0"/>
    </w:pPr>
    <w:rPr>
      <w:rFonts w:eastAsia="MS Mincho" w:cs="Arial"/>
      <w:bCs/>
      <w:snapToGrid/>
      <w:sz w:val="22"/>
      <w:szCs w:val="22"/>
      <w:u w:val="thick"/>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0175">
      <w:bodyDiv w:val="1"/>
      <w:marLeft w:val="0"/>
      <w:marRight w:val="0"/>
      <w:marTop w:val="0"/>
      <w:marBottom w:val="0"/>
      <w:divBdr>
        <w:top w:val="none" w:sz="0" w:space="0" w:color="auto"/>
        <w:left w:val="none" w:sz="0" w:space="0" w:color="auto"/>
        <w:bottom w:val="none" w:sz="0" w:space="0" w:color="auto"/>
        <w:right w:val="none" w:sz="0" w:space="0" w:color="auto"/>
      </w:divBdr>
      <w:divsChild>
        <w:div w:id="44331648">
          <w:marLeft w:val="547"/>
          <w:marRight w:val="0"/>
          <w:marTop w:val="154"/>
          <w:marBottom w:val="0"/>
          <w:divBdr>
            <w:top w:val="none" w:sz="0" w:space="0" w:color="auto"/>
            <w:left w:val="none" w:sz="0" w:space="0" w:color="auto"/>
            <w:bottom w:val="none" w:sz="0" w:space="0" w:color="auto"/>
            <w:right w:val="none" w:sz="0" w:space="0" w:color="auto"/>
          </w:divBdr>
        </w:div>
        <w:div w:id="1030036480">
          <w:marLeft w:val="547"/>
          <w:marRight w:val="0"/>
          <w:marTop w:val="154"/>
          <w:marBottom w:val="0"/>
          <w:divBdr>
            <w:top w:val="none" w:sz="0" w:space="0" w:color="auto"/>
            <w:left w:val="none" w:sz="0" w:space="0" w:color="auto"/>
            <w:bottom w:val="none" w:sz="0" w:space="0" w:color="auto"/>
            <w:right w:val="none" w:sz="0" w:space="0" w:color="auto"/>
          </w:divBdr>
        </w:div>
        <w:div w:id="2137789715">
          <w:marLeft w:val="547"/>
          <w:marRight w:val="0"/>
          <w:marTop w:val="154"/>
          <w:marBottom w:val="0"/>
          <w:divBdr>
            <w:top w:val="none" w:sz="0" w:space="0" w:color="auto"/>
            <w:left w:val="none" w:sz="0" w:space="0" w:color="auto"/>
            <w:bottom w:val="none" w:sz="0" w:space="0" w:color="auto"/>
            <w:right w:val="none" w:sz="0" w:space="0" w:color="auto"/>
          </w:divBdr>
        </w:div>
      </w:divsChild>
    </w:div>
    <w:div w:id="138813223">
      <w:bodyDiv w:val="1"/>
      <w:marLeft w:val="0"/>
      <w:marRight w:val="0"/>
      <w:marTop w:val="0"/>
      <w:marBottom w:val="0"/>
      <w:divBdr>
        <w:top w:val="none" w:sz="0" w:space="0" w:color="auto"/>
        <w:left w:val="none" w:sz="0" w:space="0" w:color="auto"/>
        <w:bottom w:val="none" w:sz="0" w:space="0" w:color="auto"/>
        <w:right w:val="none" w:sz="0" w:space="0" w:color="auto"/>
      </w:divBdr>
    </w:div>
    <w:div w:id="177083068">
      <w:bodyDiv w:val="1"/>
      <w:marLeft w:val="0"/>
      <w:marRight w:val="0"/>
      <w:marTop w:val="0"/>
      <w:marBottom w:val="0"/>
      <w:divBdr>
        <w:top w:val="none" w:sz="0" w:space="0" w:color="auto"/>
        <w:left w:val="none" w:sz="0" w:space="0" w:color="auto"/>
        <w:bottom w:val="none" w:sz="0" w:space="0" w:color="auto"/>
        <w:right w:val="none" w:sz="0" w:space="0" w:color="auto"/>
      </w:divBdr>
    </w:div>
    <w:div w:id="222450334">
      <w:bodyDiv w:val="1"/>
      <w:marLeft w:val="0"/>
      <w:marRight w:val="0"/>
      <w:marTop w:val="0"/>
      <w:marBottom w:val="0"/>
      <w:divBdr>
        <w:top w:val="none" w:sz="0" w:space="0" w:color="auto"/>
        <w:left w:val="none" w:sz="0" w:space="0" w:color="auto"/>
        <w:bottom w:val="none" w:sz="0" w:space="0" w:color="auto"/>
        <w:right w:val="none" w:sz="0" w:space="0" w:color="auto"/>
      </w:divBdr>
    </w:div>
    <w:div w:id="394160759">
      <w:bodyDiv w:val="1"/>
      <w:marLeft w:val="0"/>
      <w:marRight w:val="0"/>
      <w:marTop w:val="0"/>
      <w:marBottom w:val="0"/>
      <w:divBdr>
        <w:top w:val="none" w:sz="0" w:space="0" w:color="auto"/>
        <w:left w:val="none" w:sz="0" w:space="0" w:color="auto"/>
        <w:bottom w:val="none" w:sz="0" w:space="0" w:color="auto"/>
        <w:right w:val="none" w:sz="0" w:space="0" w:color="auto"/>
      </w:divBdr>
    </w:div>
    <w:div w:id="414472902">
      <w:bodyDiv w:val="1"/>
      <w:marLeft w:val="0"/>
      <w:marRight w:val="0"/>
      <w:marTop w:val="0"/>
      <w:marBottom w:val="0"/>
      <w:divBdr>
        <w:top w:val="none" w:sz="0" w:space="0" w:color="auto"/>
        <w:left w:val="none" w:sz="0" w:space="0" w:color="auto"/>
        <w:bottom w:val="none" w:sz="0" w:space="0" w:color="auto"/>
        <w:right w:val="none" w:sz="0" w:space="0" w:color="auto"/>
      </w:divBdr>
    </w:div>
    <w:div w:id="453669724">
      <w:bodyDiv w:val="1"/>
      <w:marLeft w:val="0"/>
      <w:marRight w:val="0"/>
      <w:marTop w:val="0"/>
      <w:marBottom w:val="0"/>
      <w:divBdr>
        <w:top w:val="none" w:sz="0" w:space="0" w:color="auto"/>
        <w:left w:val="none" w:sz="0" w:space="0" w:color="auto"/>
        <w:bottom w:val="none" w:sz="0" w:space="0" w:color="auto"/>
        <w:right w:val="none" w:sz="0" w:space="0" w:color="auto"/>
      </w:divBdr>
    </w:div>
    <w:div w:id="517472749">
      <w:bodyDiv w:val="1"/>
      <w:marLeft w:val="0"/>
      <w:marRight w:val="0"/>
      <w:marTop w:val="0"/>
      <w:marBottom w:val="0"/>
      <w:divBdr>
        <w:top w:val="none" w:sz="0" w:space="0" w:color="auto"/>
        <w:left w:val="none" w:sz="0" w:space="0" w:color="auto"/>
        <w:bottom w:val="none" w:sz="0" w:space="0" w:color="auto"/>
        <w:right w:val="none" w:sz="0" w:space="0" w:color="auto"/>
      </w:divBdr>
      <w:divsChild>
        <w:div w:id="89860061">
          <w:marLeft w:val="547"/>
          <w:marRight w:val="0"/>
          <w:marTop w:val="0"/>
          <w:marBottom w:val="0"/>
          <w:divBdr>
            <w:top w:val="none" w:sz="0" w:space="0" w:color="auto"/>
            <w:left w:val="none" w:sz="0" w:space="0" w:color="auto"/>
            <w:bottom w:val="none" w:sz="0" w:space="0" w:color="auto"/>
            <w:right w:val="none" w:sz="0" w:space="0" w:color="auto"/>
          </w:divBdr>
        </w:div>
        <w:div w:id="543714646">
          <w:marLeft w:val="547"/>
          <w:marRight w:val="0"/>
          <w:marTop w:val="0"/>
          <w:marBottom w:val="0"/>
          <w:divBdr>
            <w:top w:val="none" w:sz="0" w:space="0" w:color="auto"/>
            <w:left w:val="none" w:sz="0" w:space="0" w:color="auto"/>
            <w:bottom w:val="none" w:sz="0" w:space="0" w:color="auto"/>
            <w:right w:val="none" w:sz="0" w:space="0" w:color="auto"/>
          </w:divBdr>
        </w:div>
        <w:div w:id="604385594">
          <w:marLeft w:val="547"/>
          <w:marRight w:val="0"/>
          <w:marTop w:val="0"/>
          <w:marBottom w:val="0"/>
          <w:divBdr>
            <w:top w:val="none" w:sz="0" w:space="0" w:color="auto"/>
            <w:left w:val="none" w:sz="0" w:space="0" w:color="auto"/>
            <w:bottom w:val="none" w:sz="0" w:space="0" w:color="auto"/>
            <w:right w:val="none" w:sz="0" w:space="0" w:color="auto"/>
          </w:divBdr>
        </w:div>
        <w:div w:id="1114785878">
          <w:marLeft w:val="547"/>
          <w:marRight w:val="0"/>
          <w:marTop w:val="0"/>
          <w:marBottom w:val="0"/>
          <w:divBdr>
            <w:top w:val="none" w:sz="0" w:space="0" w:color="auto"/>
            <w:left w:val="none" w:sz="0" w:space="0" w:color="auto"/>
            <w:bottom w:val="none" w:sz="0" w:space="0" w:color="auto"/>
            <w:right w:val="none" w:sz="0" w:space="0" w:color="auto"/>
          </w:divBdr>
        </w:div>
      </w:divsChild>
    </w:div>
    <w:div w:id="520507118">
      <w:bodyDiv w:val="1"/>
      <w:marLeft w:val="0"/>
      <w:marRight w:val="0"/>
      <w:marTop w:val="0"/>
      <w:marBottom w:val="0"/>
      <w:divBdr>
        <w:top w:val="none" w:sz="0" w:space="0" w:color="auto"/>
        <w:left w:val="none" w:sz="0" w:space="0" w:color="auto"/>
        <w:bottom w:val="none" w:sz="0" w:space="0" w:color="auto"/>
        <w:right w:val="none" w:sz="0" w:space="0" w:color="auto"/>
      </w:divBdr>
    </w:div>
    <w:div w:id="758988195">
      <w:bodyDiv w:val="1"/>
      <w:marLeft w:val="0"/>
      <w:marRight w:val="0"/>
      <w:marTop w:val="0"/>
      <w:marBottom w:val="0"/>
      <w:divBdr>
        <w:top w:val="none" w:sz="0" w:space="0" w:color="auto"/>
        <w:left w:val="none" w:sz="0" w:space="0" w:color="auto"/>
        <w:bottom w:val="none" w:sz="0" w:space="0" w:color="auto"/>
        <w:right w:val="none" w:sz="0" w:space="0" w:color="auto"/>
      </w:divBdr>
    </w:div>
    <w:div w:id="857699349">
      <w:bodyDiv w:val="1"/>
      <w:marLeft w:val="0"/>
      <w:marRight w:val="0"/>
      <w:marTop w:val="0"/>
      <w:marBottom w:val="0"/>
      <w:divBdr>
        <w:top w:val="none" w:sz="0" w:space="0" w:color="auto"/>
        <w:left w:val="none" w:sz="0" w:space="0" w:color="auto"/>
        <w:bottom w:val="none" w:sz="0" w:space="0" w:color="auto"/>
        <w:right w:val="none" w:sz="0" w:space="0" w:color="auto"/>
      </w:divBdr>
    </w:div>
    <w:div w:id="1015614228">
      <w:bodyDiv w:val="1"/>
      <w:marLeft w:val="0"/>
      <w:marRight w:val="0"/>
      <w:marTop w:val="0"/>
      <w:marBottom w:val="0"/>
      <w:divBdr>
        <w:top w:val="none" w:sz="0" w:space="0" w:color="auto"/>
        <w:left w:val="none" w:sz="0" w:space="0" w:color="auto"/>
        <w:bottom w:val="none" w:sz="0" w:space="0" w:color="auto"/>
        <w:right w:val="none" w:sz="0" w:space="0" w:color="auto"/>
      </w:divBdr>
    </w:div>
    <w:div w:id="1173371621">
      <w:bodyDiv w:val="1"/>
      <w:marLeft w:val="0"/>
      <w:marRight w:val="0"/>
      <w:marTop w:val="0"/>
      <w:marBottom w:val="0"/>
      <w:divBdr>
        <w:top w:val="none" w:sz="0" w:space="0" w:color="auto"/>
        <w:left w:val="none" w:sz="0" w:space="0" w:color="auto"/>
        <w:bottom w:val="none" w:sz="0" w:space="0" w:color="auto"/>
        <w:right w:val="none" w:sz="0" w:space="0" w:color="auto"/>
      </w:divBdr>
    </w:div>
    <w:div w:id="1344162453">
      <w:bodyDiv w:val="1"/>
      <w:marLeft w:val="0"/>
      <w:marRight w:val="0"/>
      <w:marTop w:val="0"/>
      <w:marBottom w:val="0"/>
      <w:divBdr>
        <w:top w:val="none" w:sz="0" w:space="0" w:color="auto"/>
        <w:left w:val="none" w:sz="0" w:space="0" w:color="auto"/>
        <w:bottom w:val="none" w:sz="0" w:space="0" w:color="auto"/>
        <w:right w:val="none" w:sz="0" w:space="0" w:color="auto"/>
      </w:divBdr>
    </w:div>
    <w:div w:id="1392582651">
      <w:bodyDiv w:val="1"/>
      <w:marLeft w:val="0"/>
      <w:marRight w:val="0"/>
      <w:marTop w:val="0"/>
      <w:marBottom w:val="0"/>
      <w:divBdr>
        <w:top w:val="none" w:sz="0" w:space="0" w:color="auto"/>
        <w:left w:val="none" w:sz="0" w:space="0" w:color="auto"/>
        <w:bottom w:val="none" w:sz="0" w:space="0" w:color="auto"/>
        <w:right w:val="none" w:sz="0" w:space="0" w:color="auto"/>
      </w:divBdr>
    </w:div>
    <w:div w:id="1408310158">
      <w:bodyDiv w:val="1"/>
      <w:marLeft w:val="0"/>
      <w:marRight w:val="0"/>
      <w:marTop w:val="0"/>
      <w:marBottom w:val="0"/>
      <w:divBdr>
        <w:top w:val="none" w:sz="0" w:space="0" w:color="auto"/>
        <w:left w:val="none" w:sz="0" w:space="0" w:color="auto"/>
        <w:bottom w:val="none" w:sz="0" w:space="0" w:color="auto"/>
        <w:right w:val="none" w:sz="0" w:space="0" w:color="auto"/>
      </w:divBdr>
    </w:div>
    <w:div w:id="1408654260">
      <w:bodyDiv w:val="1"/>
      <w:marLeft w:val="0"/>
      <w:marRight w:val="0"/>
      <w:marTop w:val="0"/>
      <w:marBottom w:val="0"/>
      <w:divBdr>
        <w:top w:val="none" w:sz="0" w:space="0" w:color="auto"/>
        <w:left w:val="none" w:sz="0" w:space="0" w:color="auto"/>
        <w:bottom w:val="none" w:sz="0" w:space="0" w:color="auto"/>
        <w:right w:val="none" w:sz="0" w:space="0" w:color="auto"/>
      </w:divBdr>
    </w:div>
    <w:div w:id="1511674670">
      <w:bodyDiv w:val="1"/>
      <w:marLeft w:val="0"/>
      <w:marRight w:val="0"/>
      <w:marTop w:val="0"/>
      <w:marBottom w:val="0"/>
      <w:divBdr>
        <w:top w:val="none" w:sz="0" w:space="0" w:color="auto"/>
        <w:left w:val="none" w:sz="0" w:space="0" w:color="auto"/>
        <w:bottom w:val="none" w:sz="0" w:space="0" w:color="auto"/>
        <w:right w:val="none" w:sz="0" w:space="0" w:color="auto"/>
      </w:divBdr>
    </w:div>
    <w:div w:id="1533029785">
      <w:bodyDiv w:val="1"/>
      <w:marLeft w:val="0"/>
      <w:marRight w:val="0"/>
      <w:marTop w:val="0"/>
      <w:marBottom w:val="0"/>
      <w:divBdr>
        <w:top w:val="none" w:sz="0" w:space="0" w:color="auto"/>
        <w:left w:val="none" w:sz="0" w:space="0" w:color="auto"/>
        <w:bottom w:val="none" w:sz="0" w:space="0" w:color="auto"/>
        <w:right w:val="none" w:sz="0" w:space="0" w:color="auto"/>
      </w:divBdr>
      <w:divsChild>
        <w:div w:id="300117576">
          <w:marLeft w:val="0"/>
          <w:marRight w:val="0"/>
          <w:marTop w:val="0"/>
          <w:marBottom w:val="0"/>
          <w:divBdr>
            <w:top w:val="none" w:sz="0" w:space="0" w:color="auto"/>
            <w:left w:val="none" w:sz="0" w:space="0" w:color="auto"/>
            <w:bottom w:val="none" w:sz="0" w:space="0" w:color="auto"/>
            <w:right w:val="none" w:sz="0" w:space="0" w:color="auto"/>
          </w:divBdr>
          <w:divsChild>
            <w:div w:id="14045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58384">
      <w:bodyDiv w:val="1"/>
      <w:marLeft w:val="0"/>
      <w:marRight w:val="0"/>
      <w:marTop w:val="0"/>
      <w:marBottom w:val="0"/>
      <w:divBdr>
        <w:top w:val="none" w:sz="0" w:space="0" w:color="auto"/>
        <w:left w:val="none" w:sz="0" w:space="0" w:color="auto"/>
        <w:bottom w:val="none" w:sz="0" w:space="0" w:color="auto"/>
        <w:right w:val="none" w:sz="0" w:space="0" w:color="auto"/>
      </w:divBdr>
      <w:divsChild>
        <w:div w:id="966855760">
          <w:marLeft w:val="0"/>
          <w:marRight w:val="0"/>
          <w:marTop w:val="0"/>
          <w:marBottom w:val="0"/>
          <w:divBdr>
            <w:top w:val="none" w:sz="0" w:space="0" w:color="auto"/>
            <w:left w:val="none" w:sz="0" w:space="0" w:color="auto"/>
            <w:bottom w:val="none" w:sz="0" w:space="0" w:color="auto"/>
            <w:right w:val="none" w:sz="0" w:space="0" w:color="auto"/>
          </w:divBdr>
          <w:divsChild>
            <w:div w:id="37433221">
              <w:marLeft w:val="0"/>
              <w:marRight w:val="0"/>
              <w:marTop w:val="0"/>
              <w:marBottom w:val="0"/>
              <w:divBdr>
                <w:top w:val="none" w:sz="0" w:space="0" w:color="auto"/>
                <w:left w:val="none" w:sz="0" w:space="0" w:color="auto"/>
                <w:bottom w:val="none" w:sz="0" w:space="0" w:color="auto"/>
                <w:right w:val="none" w:sz="0" w:space="0" w:color="auto"/>
              </w:divBdr>
              <w:divsChild>
                <w:div w:id="476456996">
                  <w:marLeft w:val="0"/>
                  <w:marRight w:val="0"/>
                  <w:marTop w:val="0"/>
                  <w:marBottom w:val="0"/>
                  <w:divBdr>
                    <w:top w:val="none" w:sz="0" w:space="0" w:color="auto"/>
                    <w:left w:val="none" w:sz="0" w:space="0" w:color="auto"/>
                    <w:bottom w:val="none" w:sz="0" w:space="0" w:color="auto"/>
                    <w:right w:val="none" w:sz="0" w:space="0" w:color="auto"/>
                  </w:divBdr>
                  <w:divsChild>
                    <w:div w:id="1467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0010">
              <w:marLeft w:val="0"/>
              <w:marRight w:val="0"/>
              <w:marTop w:val="0"/>
              <w:marBottom w:val="0"/>
              <w:divBdr>
                <w:top w:val="none" w:sz="0" w:space="0" w:color="auto"/>
                <w:left w:val="none" w:sz="0" w:space="0" w:color="auto"/>
                <w:bottom w:val="none" w:sz="0" w:space="0" w:color="auto"/>
                <w:right w:val="none" w:sz="0" w:space="0" w:color="auto"/>
              </w:divBdr>
              <w:divsChild>
                <w:div w:id="1377654914">
                  <w:marLeft w:val="0"/>
                  <w:marRight w:val="0"/>
                  <w:marTop w:val="0"/>
                  <w:marBottom w:val="0"/>
                  <w:divBdr>
                    <w:top w:val="none" w:sz="0" w:space="0" w:color="auto"/>
                    <w:left w:val="none" w:sz="0" w:space="0" w:color="auto"/>
                    <w:bottom w:val="none" w:sz="0" w:space="0" w:color="auto"/>
                    <w:right w:val="none" w:sz="0" w:space="0" w:color="auto"/>
                  </w:divBdr>
                  <w:divsChild>
                    <w:div w:id="1097600970">
                      <w:marLeft w:val="0"/>
                      <w:marRight w:val="0"/>
                      <w:marTop w:val="0"/>
                      <w:marBottom w:val="0"/>
                      <w:divBdr>
                        <w:top w:val="none" w:sz="0" w:space="0" w:color="auto"/>
                        <w:left w:val="none" w:sz="0" w:space="0" w:color="auto"/>
                        <w:bottom w:val="none" w:sz="0" w:space="0" w:color="auto"/>
                        <w:right w:val="none" w:sz="0" w:space="0" w:color="auto"/>
                      </w:divBdr>
                      <w:divsChild>
                        <w:div w:id="149828446">
                          <w:marLeft w:val="0"/>
                          <w:marRight w:val="0"/>
                          <w:marTop w:val="0"/>
                          <w:marBottom w:val="0"/>
                          <w:divBdr>
                            <w:top w:val="none" w:sz="0" w:space="0" w:color="auto"/>
                            <w:left w:val="none" w:sz="0" w:space="0" w:color="auto"/>
                            <w:bottom w:val="none" w:sz="0" w:space="0" w:color="auto"/>
                            <w:right w:val="none" w:sz="0" w:space="0" w:color="auto"/>
                          </w:divBdr>
                          <w:divsChild>
                            <w:div w:id="185145680">
                              <w:marLeft w:val="0"/>
                              <w:marRight w:val="0"/>
                              <w:marTop w:val="0"/>
                              <w:marBottom w:val="0"/>
                              <w:divBdr>
                                <w:top w:val="none" w:sz="0" w:space="0" w:color="auto"/>
                                <w:left w:val="none" w:sz="0" w:space="0" w:color="auto"/>
                                <w:bottom w:val="none" w:sz="0" w:space="0" w:color="auto"/>
                                <w:right w:val="none" w:sz="0" w:space="0" w:color="auto"/>
                              </w:divBdr>
                              <w:divsChild>
                                <w:div w:id="1570968054">
                                  <w:marLeft w:val="0"/>
                                  <w:marRight w:val="0"/>
                                  <w:marTop w:val="0"/>
                                  <w:marBottom w:val="0"/>
                                  <w:divBdr>
                                    <w:top w:val="none" w:sz="0" w:space="0" w:color="auto"/>
                                    <w:left w:val="none" w:sz="0" w:space="0" w:color="auto"/>
                                    <w:bottom w:val="none" w:sz="0" w:space="0" w:color="auto"/>
                                    <w:right w:val="none" w:sz="0" w:space="0" w:color="auto"/>
                                  </w:divBdr>
                                </w:div>
                              </w:divsChild>
                            </w:div>
                            <w:div w:id="756295022">
                              <w:marLeft w:val="0"/>
                              <w:marRight w:val="0"/>
                              <w:marTop w:val="0"/>
                              <w:marBottom w:val="0"/>
                              <w:divBdr>
                                <w:top w:val="none" w:sz="0" w:space="0" w:color="auto"/>
                                <w:left w:val="none" w:sz="0" w:space="0" w:color="auto"/>
                                <w:bottom w:val="none" w:sz="0" w:space="0" w:color="auto"/>
                                <w:right w:val="none" w:sz="0" w:space="0" w:color="auto"/>
                              </w:divBdr>
                              <w:divsChild>
                                <w:div w:id="4518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544">
                  <w:marLeft w:val="0"/>
                  <w:marRight w:val="0"/>
                  <w:marTop w:val="0"/>
                  <w:marBottom w:val="0"/>
                  <w:divBdr>
                    <w:top w:val="none" w:sz="0" w:space="0" w:color="auto"/>
                    <w:left w:val="none" w:sz="0" w:space="0" w:color="auto"/>
                    <w:bottom w:val="none" w:sz="0" w:space="0" w:color="auto"/>
                    <w:right w:val="none" w:sz="0" w:space="0" w:color="auto"/>
                  </w:divBdr>
                  <w:divsChild>
                    <w:div w:id="15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0786">
              <w:marLeft w:val="0"/>
              <w:marRight w:val="0"/>
              <w:marTop w:val="0"/>
              <w:marBottom w:val="0"/>
              <w:divBdr>
                <w:top w:val="none" w:sz="0" w:space="0" w:color="auto"/>
                <w:left w:val="none" w:sz="0" w:space="0" w:color="auto"/>
                <w:bottom w:val="none" w:sz="0" w:space="0" w:color="auto"/>
                <w:right w:val="none" w:sz="0" w:space="0" w:color="auto"/>
              </w:divBdr>
              <w:divsChild>
                <w:div w:id="1625892366">
                  <w:marLeft w:val="0"/>
                  <w:marRight w:val="0"/>
                  <w:marTop w:val="0"/>
                  <w:marBottom w:val="0"/>
                  <w:divBdr>
                    <w:top w:val="none" w:sz="0" w:space="0" w:color="auto"/>
                    <w:left w:val="none" w:sz="0" w:space="0" w:color="auto"/>
                    <w:bottom w:val="none" w:sz="0" w:space="0" w:color="auto"/>
                    <w:right w:val="none" w:sz="0" w:space="0" w:color="auto"/>
                  </w:divBdr>
                  <w:divsChild>
                    <w:div w:id="797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929">
              <w:marLeft w:val="0"/>
              <w:marRight w:val="0"/>
              <w:marTop w:val="0"/>
              <w:marBottom w:val="0"/>
              <w:divBdr>
                <w:top w:val="none" w:sz="0" w:space="0" w:color="auto"/>
                <w:left w:val="none" w:sz="0" w:space="0" w:color="auto"/>
                <w:bottom w:val="none" w:sz="0" w:space="0" w:color="auto"/>
                <w:right w:val="none" w:sz="0" w:space="0" w:color="auto"/>
              </w:divBdr>
              <w:divsChild>
                <w:div w:id="1933584731">
                  <w:marLeft w:val="0"/>
                  <w:marRight w:val="0"/>
                  <w:marTop w:val="0"/>
                  <w:marBottom w:val="0"/>
                  <w:divBdr>
                    <w:top w:val="none" w:sz="0" w:space="0" w:color="auto"/>
                    <w:left w:val="none" w:sz="0" w:space="0" w:color="auto"/>
                    <w:bottom w:val="none" w:sz="0" w:space="0" w:color="auto"/>
                    <w:right w:val="none" w:sz="0" w:space="0" w:color="auto"/>
                  </w:divBdr>
                  <w:divsChild>
                    <w:div w:id="2828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9004">
              <w:marLeft w:val="0"/>
              <w:marRight w:val="0"/>
              <w:marTop w:val="0"/>
              <w:marBottom w:val="0"/>
              <w:divBdr>
                <w:top w:val="none" w:sz="0" w:space="0" w:color="auto"/>
                <w:left w:val="none" w:sz="0" w:space="0" w:color="auto"/>
                <w:bottom w:val="none" w:sz="0" w:space="0" w:color="auto"/>
                <w:right w:val="none" w:sz="0" w:space="0" w:color="auto"/>
              </w:divBdr>
              <w:divsChild>
                <w:div w:id="1188905225">
                  <w:marLeft w:val="0"/>
                  <w:marRight w:val="0"/>
                  <w:marTop w:val="0"/>
                  <w:marBottom w:val="0"/>
                  <w:divBdr>
                    <w:top w:val="none" w:sz="0" w:space="0" w:color="auto"/>
                    <w:left w:val="none" w:sz="0" w:space="0" w:color="auto"/>
                    <w:bottom w:val="none" w:sz="0" w:space="0" w:color="auto"/>
                    <w:right w:val="none" w:sz="0" w:space="0" w:color="auto"/>
                  </w:divBdr>
                  <w:divsChild>
                    <w:div w:id="1966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8568">
              <w:marLeft w:val="0"/>
              <w:marRight w:val="0"/>
              <w:marTop w:val="0"/>
              <w:marBottom w:val="0"/>
              <w:divBdr>
                <w:top w:val="none" w:sz="0" w:space="0" w:color="auto"/>
                <w:left w:val="none" w:sz="0" w:space="0" w:color="auto"/>
                <w:bottom w:val="none" w:sz="0" w:space="0" w:color="auto"/>
                <w:right w:val="none" w:sz="0" w:space="0" w:color="auto"/>
              </w:divBdr>
              <w:divsChild>
                <w:div w:id="1102530609">
                  <w:marLeft w:val="0"/>
                  <w:marRight w:val="0"/>
                  <w:marTop w:val="0"/>
                  <w:marBottom w:val="0"/>
                  <w:divBdr>
                    <w:top w:val="none" w:sz="0" w:space="0" w:color="auto"/>
                    <w:left w:val="none" w:sz="0" w:space="0" w:color="auto"/>
                    <w:bottom w:val="none" w:sz="0" w:space="0" w:color="auto"/>
                    <w:right w:val="none" w:sz="0" w:space="0" w:color="auto"/>
                  </w:divBdr>
                  <w:divsChild>
                    <w:div w:id="2212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5899">
              <w:marLeft w:val="0"/>
              <w:marRight w:val="0"/>
              <w:marTop w:val="0"/>
              <w:marBottom w:val="0"/>
              <w:divBdr>
                <w:top w:val="none" w:sz="0" w:space="0" w:color="auto"/>
                <w:left w:val="none" w:sz="0" w:space="0" w:color="auto"/>
                <w:bottom w:val="none" w:sz="0" w:space="0" w:color="auto"/>
                <w:right w:val="none" w:sz="0" w:space="0" w:color="auto"/>
              </w:divBdr>
              <w:divsChild>
                <w:div w:id="64686252">
                  <w:marLeft w:val="0"/>
                  <w:marRight w:val="0"/>
                  <w:marTop w:val="0"/>
                  <w:marBottom w:val="0"/>
                  <w:divBdr>
                    <w:top w:val="none" w:sz="0" w:space="0" w:color="auto"/>
                    <w:left w:val="none" w:sz="0" w:space="0" w:color="auto"/>
                    <w:bottom w:val="none" w:sz="0" w:space="0" w:color="auto"/>
                    <w:right w:val="none" w:sz="0" w:space="0" w:color="auto"/>
                  </w:divBdr>
                  <w:divsChild>
                    <w:div w:id="1274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1573">
              <w:marLeft w:val="0"/>
              <w:marRight w:val="0"/>
              <w:marTop w:val="0"/>
              <w:marBottom w:val="0"/>
              <w:divBdr>
                <w:top w:val="none" w:sz="0" w:space="0" w:color="auto"/>
                <w:left w:val="none" w:sz="0" w:space="0" w:color="auto"/>
                <w:bottom w:val="none" w:sz="0" w:space="0" w:color="auto"/>
                <w:right w:val="none" w:sz="0" w:space="0" w:color="auto"/>
              </w:divBdr>
              <w:divsChild>
                <w:div w:id="487793525">
                  <w:marLeft w:val="0"/>
                  <w:marRight w:val="0"/>
                  <w:marTop w:val="0"/>
                  <w:marBottom w:val="0"/>
                  <w:divBdr>
                    <w:top w:val="none" w:sz="0" w:space="0" w:color="auto"/>
                    <w:left w:val="none" w:sz="0" w:space="0" w:color="auto"/>
                    <w:bottom w:val="none" w:sz="0" w:space="0" w:color="auto"/>
                    <w:right w:val="none" w:sz="0" w:space="0" w:color="auto"/>
                  </w:divBdr>
                  <w:divsChild>
                    <w:div w:id="14009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9885">
              <w:marLeft w:val="0"/>
              <w:marRight w:val="0"/>
              <w:marTop w:val="0"/>
              <w:marBottom w:val="0"/>
              <w:divBdr>
                <w:top w:val="none" w:sz="0" w:space="0" w:color="auto"/>
                <w:left w:val="none" w:sz="0" w:space="0" w:color="auto"/>
                <w:bottom w:val="none" w:sz="0" w:space="0" w:color="auto"/>
                <w:right w:val="none" w:sz="0" w:space="0" w:color="auto"/>
              </w:divBdr>
              <w:divsChild>
                <w:div w:id="1747605342">
                  <w:marLeft w:val="0"/>
                  <w:marRight w:val="0"/>
                  <w:marTop w:val="0"/>
                  <w:marBottom w:val="0"/>
                  <w:divBdr>
                    <w:top w:val="none" w:sz="0" w:space="0" w:color="auto"/>
                    <w:left w:val="none" w:sz="0" w:space="0" w:color="auto"/>
                    <w:bottom w:val="none" w:sz="0" w:space="0" w:color="auto"/>
                    <w:right w:val="none" w:sz="0" w:space="0" w:color="auto"/>
                  </w:divBdr>
                  <w:divsChild>
                    <w:div w:id="16430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7347">
              <w:marLeft w:val="0"/>
              <w:marRight w:val="0"/>
              <w:marTop w:val="0"/>
              <w:marBottom w:val="0"/>
              <w:divBdr>
                <w:top w:val="none" w:sz="0" w:space="0" w:color="auto"/>
                <w:left w:val="none" w:sz="0" w:space="0" w:color="auto"/>
                <w:bottom w:val="none" w:sz="0" w:space="0" w:color="auto"/>
                <w:right w:val="none" w:sz="0" w:space="0" w:color="auto"/>
              </w:divBdr>
              <w:divsChild>
                <w:div w:id="1319110502">
                  <w:marLeft w:val="0"/>
                  <w:marRight w:val="0"/>
                  <w:marTop w:val="0"/>
                  <w:marBottom w:val="0"/>
                  <w:divBdr>
                    <w:top w:val="none" w:sz="0" w:space="0" w:color="auto"/>
                    <w:left w:val="none" w:sz="0" w:space="0" w:color="auto"/>
                    <w:bottom w:val="none" w:sz="0" w:space="0" w:color="auto"/>
                    <w:right w:val="none" w:sz="0" w:space="0" w:color="auto"/>
                  </w:divBdr>
                  <w:divsChild>
                    <w:div w:id="7259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6070">
              <w:marLeft w:val="0"/>
              <w:marRight w:val="0"/>
              <w:marTop w:val="0"/>
              <w:marBottom w:val="0"/>
              <w:divBdr>
                <w:top w:val="none" w:sz="0" w:space="0" w:color="auto"/>
                <w:left w:val="none" w:sz="0" w:space="0" w:color="auto"/>
                <w:bottom w:val="none" w:sz="0" w:space="0" w:color="auto"/>
                <w:right w:val="none" w:sz="0" w:space="0" w:color="auto"/>
              </w:divBdr>
              <w:divsChild>
                <w:div w:id="1231768127">
                  <w:marLeft w:val="0"/>
                  <w:marRight w:val="0"/>
                  <w:marTop w:val="0"/>
                  <w:marBottom w:val="0"/>
                  <w:divBdr>
                    <w:top w:val="none" w:sz="0" w:space="0" w:color="auto"/>
                    <w:left w:val="none" w:sz="0" w:space="0" w:color="auto"/>
                    <w:bottom w:val="none" w:sz="0" w:space="0" w:color="auto"/>
                    <w:right w:val="none" w:sz="0" w:space="0" w:color="auto"/>
                  </w:divBdr>
                  <w:divsChild>
                    <w:div w:id="14827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4078">
              <w:marLeft w:val="0"/>
              <w:marRight w:val="0"/>
              <w:marTop w:val="0"/>
              <w:marBottom w:val="0"/>
              <w:divBdr>
                <w:top w:val="none" w:sz="0" w:space="0" w:color="auto"/>
                <w:left w:val="none" w:sz="0" w:space="0" w:color="auto"/>
                <w:bottom w:val="none" w:sz="0" w:space="0" w:color="auto"/>
                <w:right w:val="none" w:sz="0" w:space="0" w:color="auto"/>
              </w:divBdr>
              <w:divsChild>
                <w:div w:id="1483161850">
                  <w:marLeft w:val="0"/>
                  <w:marRight w:val="0"/>
                  <w:marTop w:val="0"/>
                  <w:marBottom w:val="0"/>
                  <w:divBdr>
                    <w:top w:val="none" w:sz="0" w:space="0" w:color="auto"/>
                    <w:left w:val="none" w:sz="0" w:space="0" w:color="auto"/>
                    <w:bottom w:val="none" w:sz="0" w:space="0" w:color="auto"/>
                    <w:right w:val="none" w:sz="0" w:space="0" w:color="auto"/>
                  </w:divBdr>
                  <w:divsChild>
                    <w:div w:id="18898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5584">
              <w:marLeft w:val="0"/>
              <w:marRight w:val="0"/>
              <w:marTop w:val="0"/>
              <w:marBottom w:val="0"/>
              <w:divBdr>
                <w:top w:val="none" w:sz="0" w:space="0" w:color="auto"/>
                <w:left w:val="none" w:sz="0" w:space="0" w:color="auto"/>
                <w:bottom w:val="none" w:sz="0" w:space="0" w:color="auto"/>
                <w:right w:val="none" w:sz="0" w:space="0" w:color="auto"/>
              </w:divBdr>
              <w:divsChild>
                <w:div w:id="2018851189">
                  <w:marLeft w:val="0"/>
                  <w:marRight w:val="0"/>
                  <w:marTop w:val="0"/>
                  <w:marBottom w:val="0"/>
                  <w:divBdr>
                    <w:top w:val="none" w:sz="0" w:space="0" w:color="auto"/>
                    <w:left w:val="none" w:sz="0" w:space="0" w:color="auto"/>
                    <w:bottom w:val="none" w:sz="0" w:space="0" w:color="auto"/>
                    <w:right w:val="none" w:sz="0" w:space="0" w:color="auto"/>
                  </w:divBdr>
                  <w:divsChild>
                    <w:div w:id="19634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852">
              <w:marLeft w:val="0"/>
              <w:marRight w:val="0"/>
              <w:marTop w:val="0"/>
              <w:marBottom w:val="0"/>
              <w:divBdr>
                <w:top w:val="none" w:sz="0" w:space="0" w:color="auto"/>
                <w:left w:val="none" w:sz="0" w:space="0" w:color="auto"/>
                <w:bottom w:val="none" w:sz="0" w:space="0" w:color="auto"/>
                <w:right w:val="none" w:sz="0" w:space="0" w:color="auto"/>
              </w:divBdr>
              <w:divsChild>
                <w:div w:id="1504390940">
                  <w:marLeft w:val="0"/>
                  <w:marRight w:val="0"/>
                  <w:marTop w:val="0"/>
                  <w:marBottom w:val="0"/>
                  <w:divBdr>
                    <w:top w:val="none" w:sz="0" w:space="0" w:color="auto"/>
                    <w:left w:val="none" w:sz="0" w:space="0" w:color="auto"/>
                    <w:bottom w:val="none" w:sz="0" w:space="0" w:color="auto"/>
                    <w:right w:val="none" w:sz="0" w:space="0" w:color="auto"/>
                  </w:divBdr>
                  <w:divsChild>
                    <w:div w:id="5545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4115">
              <w:marLeft w:val="0"/>
              <w:marRight w:val="0"/>
              <w:marTop w:val="0"/>
              <w:marBottom w:val="0"/>
              <w:divBdr>
                <w:top w:val="none" w:sz="0" w:space="0" w:color="auto"/>
                <w:left w:val="none" w:sz="0" w:space="0" w:color="auto"/>
                <w:bottom w:val="none" w:sz="0" w:space="0" w:color="auto"/>
                <w:right w:val="none" w:sz="0" w:space="0" w:color="auto"/>
              </w:divBdr>
              <w:divsChild>
                <w:div w:id="1710686394">
                  <w:marLeft w:val="0"/>
                  <w:marRight w:val="0"/>
                  <w:marTop w:val="0"/>
                  <w:marBottom w:val="0"/>
                  <w:divBdr>
                    <w:top w:val="none" w:sz="0" w:space="0" w:color="auto"/>
                    <w:left w:val="none" w:sz="0" w:space="0" w:color="auto"/>
                    <w:bottom w:val="none" w:sz="0" w:space="0" w:color="auto"/>
                    <w:right w:val="none" w:sz="0" w:space="0" w:color="auto"/>
                  </w:divBdr>
                  <w:divsChild>
                    <w:div w:id="50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3052">
              <w:marLeft w:val="0"/>
              <w:marRight w:val="0"/>
              <w:marTop w:val="0"/>
              <w:marBottom w:val="0"/>
              <w:divBdr>
                <w:top w:val="none" w:sz="0" w:space="0" w:color="auto"/>
                <w:left w:val="none" w:sz="0" w:space="0" w:color="auto"/>
                <w:bottom w:val="none" w:sz="0" w:space="0" w:color="auto"/>
                <w:right w:val="none" w:sz="0" w:space="0" w:color="auto"/>
              </w:divBdr>
              <w:divsChild>
                <w:div w:id="457185644">
                  <w:marLeft w:val="0"/>
                  <w:marRight w:val="0"/>
                  <w:marTop w:val="0"/>
                  <w:marBottom w:val="0"/>
                  <w:divBdr>
                    <w:top w:val="none" w:sz="0" w:space="0" w:color="auto"/>
                    <w:left w:val="none" w:sz="0" w:space="0" w:color="auto"/>
                    <w:bottom w:val="none" w:sz="0" w:space="0" w:color="auto"/>
                    <w:right w:val="none" w:sz="0" w:space="0" w:color="auto"/>
                  </w:divBdr>
                  <w:divsChild>
                    <w:div w:id="189342066">
                      <w:marLeft w:val="0"/>
                      <w:marRight w:val="0"/>
                      <w:marTop w:val="0"/>
                      <w:marBottom w:val="0"/>
                      <w:divBdr>
                        <w:top w:val="none" w:sz="0" w:space="0" w:color="auto"/>
                        <w:left w:val="none" w:sz="0" w:space="0" w:color="auto"/>
                        <w:bottom w:val="none" w:sz="0" w:space="0" w:color="auto"/>
                        <w:right w:val="none" w:sz="0" w:space="0" w:color="auto"/>
                      </w:divBdr>
                    </w:div>
                  </w:divsChild>
                </w:div>
                <w:div w:id="1417483529">
                  <w:marLeft w:val="0"/>
                  <w:marRight w:val="0"/>
                  <w:marTop w:val="0"/>
                  <w:marBottom w:val="0"/>
                  <w:divBdr>
                    <w:top w:val="none" w:sz="0" w:space="0" w:color="auto"/>
                    <w:left w:val="none" w:sz="0" w:space="0" w:color="auto"/>
                    <w:bottom w:val="none" w:sz="0" w:space="0" w:color="auto"/>
                    <w:right w:val="none" w:sz="0" w:space="0" w:color="auto"/>
                  </w:divBdr>
                  <w:divsChild>
                    <w:div w:id="1658143481">
                      <w:marLeft w:val="0"/>
                      <w:marRight w:val="0"/>
                      <w:marTop w:val="0"/>
                      <w:marBottom w:val="0"/>
                      <w:divBdr>
                        <w:top w:val="none" w:sz="0" w:space="0" w:color="auto"/>
                        <w:left w:val="none" w:sz="0" w:space="0" w:color="auto"/>
                        <w:bottom w:val="none" w:sz="0" w:space="0" w:color="auto"/>
                        <w:right w:val="none" w:sz="0" w:space="0" w:color="auto"/>
                      </w:divBdr>
                      <w:divsChild>
                        <w:div w:id="2127117192">
                          <w:marLeft w:val="0"/>
                          <w:marRight w:val="0"/>
                          <w:marTop w:val="0"/>
                          <w:marBottom w:val="0"/>
                          <w:divBdr>
                            <w:top w:val="none" w:sz="0" w:space="0" w:color="auto"/>
                            <w:left w:val="none" w:sz="0" w:space="0" w:color="auto"/>
                            <w:bottom w:val="none" w:sz="0" w:space="0" w:color="auto"/>
                            <w:right w:val="none" w:sz="0" w:space="0" w:color="auto"/>
                          </w:divBdr>
                          <w:divsChild>
                            <w:div w:id="365718128">
                              <w:marLeft w:val="0"/>
                              <w:marRight w:val="0"/>
                              <w:marTop w:val="0"/>
                              <w:marBottom w:val="0"/>
                              <w:divBdr>
                                <w:top w:val="none" w:sz="0" w:space="0" w:color="auto"/>
                                <w:left w:val="none" w:sz="0" w:space="0" w:color="auto"/>
                                <w:bottom w:val="none" w:sz="0" w:space="0" w:color="auto"/>
                                <w:right w:val="none" w:sz="0" w:space="0" w:color="auto"/>
                              </w:divBdr>
                              <w:divsChild>
                                <w:div w:id="1337221391">
                                  <w:marLeft w:val="0"/>
                                  <w:marRight w:val="0"/>
                                  <w:marTop w:val="0"/>
                                  <w:marBottom w:val="0"/>
                                  <w:divBdr>
                                    <w:top w:val="none" w:sz="0" w:space="0" w:color="auto"/>
                                    <w:left w:val="none" w:sz="0" w:space="0" w:color="auto"/>
                                    <w:bottom w:val="none" w:sz="0" w:space="0" w:color="auto"/>
                                    <w:right w:val="none" w:sz="0" w:space="0" w:color="auto"/>
                                  </w:divBdr>
                                </w:div>
                              </w:divsChild>
                            </w:div>
                            <w:div w:id="571697910">
                              <w:marLeft w:val="0"/>
                              <w:marRight w:val="0"/>
                              <w:marTop w:val="0"/>
                              <w:marBottom w:val="0"/>
                              <w:divBdr>
                                <w:top w:val="none" w:sz="0" w:space="0" w:color="auto"/>
                                <w:left w:val="none" w:sz="0" w:space="0" w:color="auto"/>
                                <w:bottom w:val="none" w:sz="0" w:space="0" w:color="auto"/>
                                <w:right w:val="none" w:sz="0" w:space="0" w:color="auto"/>
                              </w:divBdr>
                              <w:divsChild>
                                <w:div w:id="17869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70431">
          <w:marLeft w:val="0"/>
          <w:marRight w:val="0"/>
          <w:marTop w:val="0"/>
          <w:marBottom w:val="0"/>
          <w:divBdr>
            <w:top w:val="none" w:sz="0" w:space="0" w:color="auto"/>
            <w:left w:val="none" w:sz="0" w:space="0" w:color="auto"/>
            <w:bottom w:val="none" w:sz="0" w:space="0" w:color="auto"/>
            <w:right w:val="none" w:sz="0" w:space="0" w:color="auto"/>
          </w:divBdr>
          <w:divsChild>
            <w:div w:id="144202280">
              <w:marLeft w:val="0"/>
              <w:marRight w:val="0"/>
              <w:marTop w:val="0"/>
              <w:marBottom w:val="0"/>
              <w:divBdr>
                <w:top w:val="none" w:sz="0" w:space="0" w:color="auto"/>
                <w:left w:val="none" w:sz="0" w:space="0" w:color="auto"/>
                <w:bottom w:val="none" w:sz="0" w:space="0" w:color="auto"/>
                <w:right w:val="none" w:sz="0" w:space="0" w:color="auto"/>
              </w:divBdr>
            </w:div>
          </w:divsChild>
        </w:div>
        <w:div w:id="1712538949">
          <w:marLeft w:val="0"/>
          <w:marRight w:val="0"/>
          <w:marTop w:val="0"/>
          <w:marBottom w:val="0"/>
          <w:divBdr>
            <w:top w:val="none" w:sz="0" w:space="0" w:color="auto"/>
            <w:left w:val="none" w:sz="0" w:space="0" w:color="auto"/>
            <w:bottom w:val="none" w:sz="0" w:space="0" w:color="auto"/>
            <w:right w:val="none" w:sz="0" w:space="0" w:color="auto"/>
          </w:divBdr>
          <w:divsChild>
            <w:div w:id="17501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8705">
      <w:bodyDiv w:val="1"/>
      <w:marLeft w:val="0"/>
      <w:marRight w:val="0"/>
      <w:marTop w:val="0"/>
      <w:marBottom w:val="0"/>
      <w:divBdr>
        <w:top w:val="none" w:sz="0" w:space="0" w:color="auto"/>
        <w:left w:val="none" w:sz="0" w:space="0" w:color="auto"/>
        <w:bottom w:val="none" w:sz="0" w:space="0" w:color="auto"/>
        <w:right w:val="none" w:sz="0" w:space="0" w:color="auto"/>
      </w:divBdr>
      <w:divsChild>
        <w:div w:id="818304314">
          <w:marLeft w:val="0"/>
          <w:marRight w:val="0"/>
          <w:marTop w:val="0"/>
          <w:marBottom w:val="0"/>
          <w:divBdr>
            <w:top w:val="single" w:sz="8" w:space="1" w:color="auto"/>
            <w:left w:val="single" w:sz="8" w:space="4" w:color="auto"/>
            <w:bottom w:val="single" w:sz="8" w:space="1" w:color="auto"/>
            <w:right w:val="single" w:sz="8" w:space="4" w:color="auto"/>
          </w:divBdr>
        </w:div>
        <w:div w:id="1670331268">
          <w:marLeft w:val="0"/>
          <w:marRight w:val="0"/>
          <w:marTop w:val="0"/>
          <w:marBottom w:val="0"/>
          <w:divBdr>
            <w:top w:val="none" w:sz="0" w:space="0" w:color="auto"/>
            <w:left w:val="none" w:sz="0" w:space="0" w:color="auto"/>
            <w:bottom w:val="none" w:sz="0" w:space="0" w:color="auto"/>
            <w:right w:val="none" w:sz="0" w:space="0" w:color="auto"/>
          </w:divBdr>
        </w:div>
        <w:div w:id="2003122661">
          <w:marLeft w:val="0"/>
          <w:marRight w:val="0"/>
          <w:marTop w:val="0"/>
          <w:marBottom w:val="0"/>
          <w:divBdr>
            <w:top w:val="single" w:sz="8" w:space="1" w:color="auto"/>
            <w:left w:val="single" w:sz="8" w:space="4" w:color="auto"/>
            <w:bottom w:val="single" w:sz="8" w:space="1" w:color="auto"/>
            <w:right w:val="single" w:sz="8" w:space="4" w:color="auto"/>
          </w:divBdr>
        </w:div>
      </w:divsChild>
    </w:div>
    <w:div w:id="1665279473">
      <w:bodyDiv w:val="1"/>
      <w:marLeft w:val="0"/>
      <w:marRight w:val="0"/>
      <w:marTop w:val="0"/>
      <w:marBottom w:val="0"/>
      <w:divBdr>
        <w:top w:val="none" w:sz="0" w:space="0" w:color="auto"/>
        <w:left w:val="none" w:sz="0" w:space="0" w:color="auto"/>
        <w:bottom w:val="none" w:sz="0" w:space="0" w:color="auto"/>
        <w:right w:val="none" w:sz="0" w:space="0" w:color="auto"/>
      </w:divBdr>
    </w:div>
    <w:div w:id="1804149805">
      <w:bodyDiv w:val="1"/>
      <w:marLeft w:val="0"/>
      <w:marRight w:val="0"/>
      <w:marTop w:val="0"/>
      <w:marBottom w:val="0"/>
      <w:divBdr>
        <w:top w:val="none" w:sz="0" w:space="0" w:color="auto"/>
        <w:left w:val="none" w:sz="0" w:space="0" w:color="auto"/>
        <w:bottom w:val="none" w:sz="0" w:space="0" w:color="auto"/>
        <w:right w:val="none" w:sz="0" w:space="0" w:color="auto"/>
      </w:divBdr>
    </w:div>
    <w:div w:id="1828279547">
      <w:bodyDiv w:val="1"/>
      <w:marLeft w:val="0"/>
      <w:marRight w:val="0"/>
      <w:marTop w:val="0"/>
      <w:marBottom w:val="0"/>
      <w:divBdr>
        <w:top w:val="none" w:sz="0" w:space="0" w:color="auto"/>
        <w:left w:val="none" w:sz="0" w:space="0" w:color="auto"/>
        <w:bottom w:val="none" w:sz="0" w:space="0" w:color="auto"/>
        <w:right w:val="none" w:sz="0" w:space="0" w:color="auto"/>
      </w:divBdr>
    </w:div>
    <w:div w:id="1853833423">
      <w:bodyDiv w:val="1"/>
      <w:marLeft w:val="0"/>
      <w:marRight w:val="0"/>
      <w:marTop w:val="0"/>
      <w:marBottom w:val="0"/>
      <w:divBdr>
        <w:top w:val="none" w:sz="0" w:space="0" w:color="auto"/>
        <w:left w:val="none" w:sz="0" w:space="0" w:color="auto"/>
        <w:bottom w:val="none" w:sz="0" w:space="0" w:color="auto"/>
        <w:right w:val="none" w:sz="0" w:space="0" w:color="auto"/>
      </w:divBdr>
    </w:div>
    <w:div w:id="1947494683">
      <w:bodyDiv w:val="1"/>
      <w:marLeft w:val="0"/>
      <w:marRight w:val="0"/>
      <w:marTop w:val="0"/>
      <w:marBottom w:val="0"/>
      <w:divBdr>
        <w:top w:val="none" w:sz="0" w:space="0" w:color="auto"/>
        <w:left w:val="none" w:sz="0" w:space="0" w:color="auto"/>
        <w:bottom w:val="none" w:sz="0" w:space="0" w:color="auto"/>
        <w:right w:val="none" w:sz="0" w:space="0" w:color="auto"/>
      </w:divBdr>
    </w:div>
    <w:div w:id="1970430204">
      <w:bodyDiv w:val="1"/>
      <w:marLeft w:val="0"/>
      <w:marRight w:val="0"/>
      <w:marTop w:val="0"/>
      <w:marBottom w:val="0"/>
      <w:divBdr>
        <w:top w:val="none" w:sz="0" w:space="0" w:color="auto"/>
        <w:left w:val="none" w:sz="0" w:space="0" w:color="auto"/>
        <w:bottom w:val="none" w:sz="0" w:space="0" w:color="auto"/>
        <w:right w:val="none" w:sz="0" w:space="0" w:color="auto"/>
      </w:divBdr>
    </w:div>
    <w:div w:id="2056617928">
      <w:bodyDiv w:val="1"/>
      <w:marLeft w:val="0"/>
      <w:marRight w:val="0"/>
      <w:marTop w:val="0"/>
      <w:marBottom w:val="0"/>
      <w:divBdr>
        <w:top w:val="none" w:sz="0" w:space="0" w:color="auto"/>
        <w:left w:val="none" w:sz="0" w:space="0" w:color="auto"/>
        <w:bottom w:val="none" w:sz="0" w:space="0" w:color="auto"/>
        <w:right w:val="none" w:sz="0" w:space="0" w:color="auto"/>
      </w:divBdr>
    </w:div>
    <w:div w:id="21199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E5AD61CE3384B8AF188B1E9FB926C" ma:contentTypeVersion="10" ma:contentTypeDescription="Create a new document." ma:contentTypeScope="" ma:versionID="6c24cb7ac92b054f667e19ea3c79bee5">
  <xsd:schema xmlns:xsd="http://www.w3.org/2001/XMLSchema" xmlns:xs="http://www.w3.org/2001/XMLSchema" xmlns:p="http://schemas.microsoft.com/office/2006/metadata/properties" xmlns:ns3="b1dc3df4-1273-409d-90bd-9c3195782e80" targetNamespace="http://schemas.microsoft.com/office/2006/metadata/properties" ma:root="true" ma:fieldsID="08c8306cfa558654a6710815b9a9a3e6" ns3:_="">
    <xsd:import namespace="b1dc3df4-1273-409d-90bd-9c3195782e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3df4-1273-409d-90bd-9c3195782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2A11E-CFDD-4177-A545-BCB70509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3df4-1273-409d-90bd-9c3195782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5ACD9-E3CA-43BF-B1B8-9583E3F827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558B44-5AC6-4862-A089-E23CEECC0BD5}">
  <ds:schemaRefs>
    <ds:schemaRef ds:uri="http://schemas.openxmlformats.org/officeDocument/2006/bibliography"/>
  </ds:schemaRefs>
</ds:datastoreItem>
</file>

<file path=customXml/itemProps4.xml><?xml version="1.0" encoding="utf-8"?>
<ds:datastoreItem xmlns:ds="http://schemas.openxmlformats.org/officeDocument/2006/customXml" ds:itemID="{0C3A8542-1CC0-448E-8A03-9F6D5E057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MEDIATION SERVICE</dc:title>
  <dc:subject/>
  <dc:creator>Nicollete Appunn</dc:creator>
  <cp:keywords/>
  <dc:description/>
  <cp:lastModifiedBy>Zeenat Rajah Hoosen</cp:lastModifiedBy>
  <cp:revision>36</cp:revision>
  <cp:lastPrinted>2025-06-18T19:01:00Z</cp:lastPrinted>
  <dcterms:created xsi:type="dcterms:W3CDTF">2025-06-10T22:15:00Z</dcterms:created>
  <dcterms:modified xsi:type="dcterms:W3CDTF">2026-06-11T07:26:00Z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0x01010037AE5AD61CE3384B8AF188B1E9FB926C</vt:lpwstr>
  </property>
</Properties>
</file>